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02DA" w:rsidRPr="009202DA" w:rsidRDefault="009202DA" w:rsidP="009202DA">
      <w:pPr>
        <w:spacing w:after="0" w:line="240" w:lineRule="auto"/>
        <w:rPr>
          <w:rFonts w:ascii="Times New Roman" w:eastAsia="Times New Roman" w:hAnsi="Times New Roman" w:cs="Times New Roman"/>
          <w:color w:val="0000FF"/>
          <w:sz w:val="24"/>
          <w:szCs w:val="24"/>
          <w:u w:val="single"/>
        </w:rPr>
      </w:pPr>
      <w:r w:rsidRPr="009202DA">
        <w:rPr>
          <w:rFonts w:ascii="Times New Roman" w:eastAsia="Times New Roman" w:hAnsi="Times New Roman" w:cs="Times New Roman"/>
          <w:sz w:val="24"/>
          <w:szCs w:val="24"/>
        </w:rPr>
        <w:fldChar w:fldCharType="begin"/>
      </w:r>
      <w:r w:rsidRPr="009202DA">
        <w:rPr>
          <w:rFonts w:ascii="Times New Roman" w:eastAsia="Times New Roman" w:hAnsi="Times New Roman" w:cs="Times New Roman"/>
          <w:sz w:val="24"/>
          <w:szCs w:val="24"/>
        </w:rPr>
        <w:instrText xml:space="preserve"> HYPERLINK "https://www.zakon.hr/" </w:instrText>
      </w:r>
      <w:r w:rsidRPr="009202DA">
        <w:rPr>
          <w:rFonts w:ascii="Times New Roman" w:eastAsia="Times New Roman" w:hAnsi="Times New Roman" w:cs="Times New Roman"/>
          <w:sz w:val="24"/>
          <w:szCs w:val="24"/>
        </w:rPr>
        <w:fldChar w:fldCharType="separate"/>
      </w:r>
    </w:p>
    <w:p w:rsidR="009202DA" w:rsidRPr="009202DA" w:rsidRDefault="009202DA" w:rsidP="009202DA">
      <w:pPr>
        <w:spacing w:after="0"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fldChar w:fldCharType="end"/>
      </w:r>
    </w:p>
    <w:p w:rsidR="009202DA" w:rsidRPr="009202DA" w:rsidRDefault="009202DA" w:rsidP="009202DA">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9202DA">
        <w:rPr>
          <w:rFonts w:ascii="Times New Roman" w:eastAsia="Times New Roman" w:hAnsi="Times New Roman" w:cs="Times New Roman"/>
          <w:b/>
          <w:bCs/>
          <w:kern w:val="36"/>
          <w:sz w:val="48"/>
          <w:szCs w:val="48"/>
        </w:rPr>
        <w:t>Zakon o predškolskom odgoju i obrazovanju</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 xml:space="preserve">pročišćeni tekst zakona </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 xml:space="preserve">NN </w:t>
      </w:r>
      <w:hyperlink r:id="rId5" w:history="1">
        <w:r w:rsidRPr="009202DA">
          <w:rPr>
            <w:rFonts w:ascii="Times New Roman" w:eastAsia="Times New Roman" w:hAnsi="Times New Roman" w:cs="Times New Roman"/>
            <w:color w:val="0000FF"/>
            <w:sz w:val="24"/>
            <w:szCs w:val="24"/>
            <w:u w:val="single"/>
          </w:rPr>
          <w:t>10/97</w:t>
        </w:r>
      </w:hyperlink>
      <w:r w:rsidRPr="009202DA">
        <w:rPr>
          <w:rFonts w:ascii="Times New Roman" w:eastAsia="Times New Roman" w:hAnsi="Times New Roman" w:cs="Times New Roman"/>
          <w:sz w:val="24"/>
          <w:szCs w:val="24"/>
        </w:rPr>
        <w:t xml:space="preserve">, </w:t>
      </w:r>
      <w:hyperlink r:id="rId6" w:history="1">
        <w:r w:rsidRPr="009202DA">
          <w:rPr>
            <w:rFonts w:ascii="Times New Roman" w:eastAsia="Times New Roman" w:hAnsi="Times New Roman" w:cs="Times New Roman"/>
            <w:color w:val="0000FF"/>
            <w:sz w:val="24"/>
            <w:szCs w:val="24"/>
            <w:u w:val="single"/>
          </w:rPr>
          <w:t>107/07</w:t>
        </w:r>
      </w:hyperlink>
      <w:r w:rsidRPr="009202DA">
        <w:rPr>
          <w:rFonts w:ascii="Times New Roman" w:eastAsia="Times New Roman" w:hAnsi="Times New Roman" w:cs="Times New Roman"/>
          <w:sz w:val="24"/>
          <w:szCs w:val="24"/>
        </w:rPr>
        <w:t xml:space="preserve">, </w:t>
      </w:r>
      <w:hyperlink r:id="rId7" w:history="1">
        <w:r w:rsidRPr="009202DA">
          <w:rPr>
            <w:rFonts w:ascii="Times New Roman" w:eastAsia="Times New Roman" w:hAnsi="Times New Roman" w:cs="Times New Roman"/>
            <w:color w:val="0000FF"/>
            <w:sz w:val="24"/>
            <w:szCs w:val="24"/>
            <w:u w:val="single"/>
          </w:rPr>
          <w:t>94/13</w:t>
        </w:r>
      </w:hyperlink>
      <w:r w:rsidRPr="009202DA">
        <w:rPr>
          <w:rFonts w:ascii="Times New Roman" w:eastAsia="Times New Roman" w:hAnsi="Times New Roman" w:cs="Times New Roman"/>
          <w:sz w:val="24"/>
          <w:szCs w:val="24"/>
        </w:rPr>
        <w:t xml:space="preserve">, </w:t>
      </w:r>
      <w:hyperlink r:id="rId8" w:history="1">
        <w:r w:rsidRPr="009202DA">
          <w:rPr>
            <w:rFonts w:ascii="Times New Roman" w:eastAsia="Times New Roman" w:hAnsi="Times New Roman" w:cs="Times New Roman"/>
            <w:color w:val="0000FF"/>
            <w:sz w:val="21"/>
            <w:u w:val="single"/>
          </w:rPr>
          <w:t>98/19</w:t>
        </w:r>
      </w:hyperlink>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na snazi od 01.01.2019.</w:t>
      </w:r>
    </w:p>
    <w:p w:rsidR="009202DA" w:rsidRPr="009202DA" w:rsidRDefault="009202DA" w:rsidP="009202DA">
      <w:pPr>
        <w:spacing w:after="0" w:line="240" w:lineRule="auto"/>
        <w:rPr>
          <w:rFonts w:ascii="Times New Roman" w:eastAsia="Times New Roman" w:hAnsi="Times New Roman" w:cs="Times New Roman"/>
          <w:sz w:val="24"/>
          <w:szCs w:val="24"/>
        </w:rPr>
      </w:pPr>
    </w:p>
    <w:p w:rsidR="009202DA" w:rsidRPr="009202DA" w:rsidRDefault="009202DA" w:rsidP="009202DA">
      <w:pPr>
        <w:pBdr>
          <w:top w:val="single" w:sz="6" w:space="1" w:color="auto"/>
        </w:pBdr>
        <w:spacing w:after="0" w:line="240" w:lineRule="auto"/>
        <w:jc w:val="center"/>
        <w:rPr>
          <w:rFonts w:ascii="Arial" w:eastAsia="Times New Roman" w:hAnsi="Arial" w:cs="Arial"/>
          <w:vanish/>
          <w:sz w:val="16"/>
          <w:szCs w:val="16"/>
        </w:rPr>
      </w:pPr>
      <w:r w:rsidRPr="009202DA">
        <w:rPr>
          <w:rFonts w:ascii="Arial" w:eastAsia="Times New Roman" w:hAnsi="Arial" w:cs="Arial"/>
          <w:vanish/>
          <w:sz w:val="16"/>
          <w:szCs w:val="16"/>
        </w:rPr>
        <w:t>Dno obrasca</w:t>
      </w:r>
    </w:p>
    <w:p w:rsidR="009202DA" w:rsidRPr="009202DA" w:rsidRDefault="009202DA" w:rsidP="009202DA">
      <w:pPr>
        <w:numPr>
          <w:ilvl w:val="0"/>
          <w:numId w:val="3"/>
        </w:numPr>
        <w:spacing w:before="100" w:beforeAutospacing="1" w:after="100" w:afterAutospacing="1" w:line="240" w:lineRule="auto"/>
        <w:rPr>
          <w:rFonts w:ascii="Times New Roman" w:eastAsia="Times New Roman" w:hAnsi="Times New Roman" w:cs="Times New Roman"/>
          <w:sz w:val="24"/>
          <w:szCs w:val="24"/>
        </w:rPr>
      </w:pPr>
    </w:p>
    <w:p w:rsidR="009202DA" w:rsidRPr="009202DA" w:rsidRDefault="009202DA" w:rsidP="009202DA">
      <w:pPr>
        <w:numPr>
          <w:ilvl w:val="0"/>
          <w:numId w:val="3"/>
        </w:numPr>
        <w:spacing w:before="100" w:beforeAutospacing="1" w:after="100" w:afterAutospacing="1" w:line="240" w:lineRule="auto"/>
        <w:rPr>
          <w:rFonts w:ascii="Times New Roman" w:eastAsia="Times New Roman" w:hAnsi="Times New Roman" w:cs="Times New Roman"/>
          <w:sz w:val="24"/>
          <w:szCs w:val="24"/>
        </w:rPr>
      </w:pPr>
    </w:p>
    <w:p w:rsidR="009202DA" w:rsidRPr="009202DA" w:rsidRDefault="009202DA" w:rsidP="009202DA">
      <w:pPr>
        <w:numPr>
          <w:ilvl w:val="0"/>
          <w:numId w:val="3"/>
        </w:numPr>
        <w:spacing w:before="100" w:beforeAutospacing="1" w:after="100" w:afterAutospacing="1" w:line="240" w:lineRule="auto"/>
        <w:rPr>
          <w:rFonts w:ascii="Times New Roman" w:eastAsia="Times New Roman" w:hAnsi="Times New Roman" w:cs="Times New Roman"/>
          <w:sz w:val="24"/>
          <w:szCs w:val="24"/>
        </w:rPr>
      </w:pPr>
    </w:p>
    <w:p w:rsidR="009202DA" w:rsidRPr="009202DA" w:rsidRDefault="009202DA" w:rsidP="009202DA">
      <w:pPr>
        <w:spacing w:before="100" w:beforeAutospacing="1" w:after="100" w:afterAutospacing="1" w:line="240" w:lineRule="auto"/>
        <w:jc w:val="center"/>
        <w:rPr>
          <w:rFonts w:ascii="Times New Roman" w:eastAsia="Times New Roman" w:hAnsi="Times New Roman" w:cs="Times New Roman"/>
          <w:sz w:val="24"/>
          <w:szCs w:val="24"/>
        </w:rPr>
      </w:pPr>
      <w:r w:rsidRPr="009202DA">
        <w:rPr>
          <w:rFonts w:ascii="Times New Roman" w:eastAsia="Times New Roman" w:hAnsi="Times New Roman" w:cs="Times New Roman"/>
          <w:b/>
          <w:bCs/>
          <w:sz w:val="24"/>
          <w:szCs w:val="24"/>
        </w:rPr>
        <w:t xml:space="preserve">I. OPĆE ODREDBE </w:t>
      </w:r>
    </w:p>
    <w:p w:rsidR="009202DA" w:rsidRPr="009202DA" w:rsidRDefault="009202DA" w:rsidP="009202DA">
      <w:pPr>
        <w:spacing w:before="100" w:beforeAutospacing="1" w:after="100" w:afterAutospacing="1" w:line="240" w:lineRule="auto"/>
        <w:jc w:val="center"/>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 xml:space="preserve">Članak 1.  (NN </w:t>
      </w:r>
      <w:hyperlink r:id="rId9" w:history="1">
        <w:r w:rsidRPr="009202DA">
          <w:rPr>
            <w:rFonts w:ascii="Times New Roman" w:eastAsia="Times New Roman" w:hAnsi="Times New Roman" w:cs="Times New Roman"/>
            <w:color w:val="0000FF"/>
            <w:sz w:val="24"/>
            <w:szCs w:val="24"/>
            <w:u w:val="single"/>
          </w:rPr>
          <w:t>94/13</w:t>
        </w:r>
      </w:hyperlink>
      <w:r w:rsidRPr="009202DA">
        <w:rPr>
          <w:rFonts w:ascii="Times New Roman" w:eastAsia="Times New Roman" w:hAnsi="Times New Roman" w:cs="Times New Roman"/>
          <w:sz w:val="24"/>
          <w:szCs w:val="24"/>
        </w:rPr>
        <w:t>)</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(1) Ovim se Zakonom uređuje predškolski odgoj i obrazovanje te skrb o djeci predškolske dobi (u daljnjem tekstu: predškolski odgoj) kao dio sustava odgoja i obrazovanja te skrbi o djeci.</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(2) Predškolski odgoj obuhvaća programe odgoja, obrazovanja, zdravstvene zaštite, prehrane i socijalne skrbi koji se ostvaruju u dječjim vrtićima sukladno ovom Zakonu.</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(3) Dječji vrtići su javne ustanove koje djelatnost predškolskog odgoja obavljaju kao javnu službu.</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(4) Izrazi koji se u ovom Zakonu koriste za osobe u muškom rodu su neutralni i odnose se na muške i na ženske osobe.</w:t>
      </w:r>
    </w:p>
    <w:p w:rsidR="009202DA" w:rsidRPr="009202DA" w:rsidRDefault="009202DA" w:rsidP="009202DA">
      <w:pPr>
        <w:spacing w:before="100" w:beforeAutospacing="1" w:after="100" w:afterAutospacing="1" w:line="240" w:lineRule="auto"/>
        <w:jc w:val="center"/>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 xml:space="preserve">Članak 1.a  (NN </w:t>
      </w:r>
      <w:hyperlink r:id="rId10" w:history="1">
        <w:r w:rsidRPr="009202DA">
          <w:rPr>
            <w:rFonts w:ascii="Times New Roman" w:eastAsia="Times New Roman" w:hAnsi="Times New Roman" w:cs="Times New Roman"/>
            <w:color w:val="0000FF"/>
            <w:sz w:val="24"/>
            <w:szCs w:val="24"/>
            <w:u w:val="single"/>
          </w:rPr>
          <w:t>94/13</w:t>
        </w:r>
      </w:hyperlink>
      <w:r w:rsidRPr="009202DA">
        <w:rPr>
          <w:rFonts w:ascii="Times New Roman" w:eastAsia="Times New Roman" w:hAnsi="Times New Roman" w:cs="Times New Roman"/>
          <w:sz w:val="24"/>
          <w:szCs w:val="24"/>
        </w:rPr>
        <w:t>)</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(1) Kao javne ovlasti dječji vrtić obavlja sljedeće poslove:</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 upise djece u dječji vrtić i ispise djece iz dječjeg vrtića s vođenjem odgovarajuće dokumentacije,</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 izdavanje potvrda i mišljenja,</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 upisivanje podataka o dječjem vrtiću u zajednički elektronički upisnik.</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 xml:space="preserve">(2) Kada dječji vrtić u vezi s poslovima iz stavka 1. ovoga članka ili drugim poslovima koje obavlja kao javne ovlasti, odlučuje o pravu, obvezi ili pravnom interesu djeteta, roditelja ili </w:t>
      </w:r>
      <w:r w:rsidRPr="009202DA">
        <w:rPr>
          <w:rFonts w:ascii="Times New Roman" w:eastAsia="Times New Roman" w:hAnsi="Times New Roman" w:cs="Times New Roman"/>
          <w:sz w:val="24"/>
          <w:szCs w:val="24"/>
        </w:rPr>
        <w:lastRenderedPageBreak/>
        <w:t>skrbnika ili druge fizičke ili pravne osobe, dužan je postupati prema odredbama zakona kojim se uređuje opći upravni postupak.</w:t>
      </w:r>
    </w:p>
    <w:p w:rsidR="009202DA" w:rsidRPr="009202DA" w:rsidRDefault="009202DA" w:rsidP="009202DA">
      <w:pPr>
        <w:spacing w:before="100" w:beforeAutospacing="1" w:after="100" w:afterAutospacing="1" w:line="240" w:lineRule="auto"/>
        <w:jc w:val="center"/>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Članak 2.</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Županije, Grad Zagreb, gradovi i općine (u daljnjem tekstu: jedinice lokalne i područne (regionalne) samouprave) imaju pravo i obvezu odlučivati o potrebama i interesima građana na svom području za organiziranjem i ostvarivanjem programa predškolskog odgoja te radi zadovoljavanja tih potreba osnivati dječje vrtiće.</w:t>
      </w:r>
    </w:p>
    <w:p w:rsidR="009202DA" w:rsidRPr="009202DA" w:rsidRDefault="009202DA" w:rsidP="009202DA">
      <w:pPr>
        <w:spacing w:before="100" w:beforeAutospacing="1" w:after="100" w:afterAutospacing="1" w:line="240" w:lineRule="auto"/>
        <w:jc w:val="center"/>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Članak 3.</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(1) Predškolski odgoj organizira se i provodi za djecu od navršenih 6 mjeseci života do polaska u osnovnu školu.</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(2) Predškolski odgoj ostvaruje se u skladu s razvojnim osobinama i potrebama djece te socijalnim, kulturnim, vjerskim i drugim potrebama obitelji.</w:t>
      </w:r>
    </w:p>
    <w:p w:rsidR="009202DA" w:rsidRPr="009202DA" w:rsidRDefault="009202DA" w:rsidP="009202DA">
      <w:pPr>
        <w:spacing w:before="100" w:beforeAutospacing="1" w:after="100" w:afterAutospacing="1" w:line="240" w:lineRule="auto"/>
        <w:jc w:val="center"/>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Članak 4.</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U dječjim vrtićima odgojno-obrazovni rad obavlja se na hrvatskom jeziku i latiničnom pismu.</w:t>
      </w:r>
    </w:p>
    <w:p w:rsidR="009202DA" w:rsidRPr="009202DA" w:rsidRDefault="009202DA" w:rsidP="009202DA">
      <w:pPr>
        <w:spacing w:before="100" w:beforeAutospacing="1" w:after="100" w:afterAutospacing="1" w:line="240" w:lineRule="auto"/>
        <w:jc w:val="center"/>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Članak 5.</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Predškolski odgoj djece pripadnika nacionalnih manjina ostvaruje se sukladno ovom Zakonu i propisima kojima se uređuju prava pripadnika nacionalnih manjina.</w:t>
      </w:r>
    </w:p>
    <w:p w:rsidR="009202DA" w:rsidRPr="009202DA" w:rsidRDefault="009202DA" w:rsidP="009202DA">
      <w:pPr>
        <w:spacing w:before="100" w:beforeAutospacing="1" w:after="100" w:afterAutospacing="1" w:line="240" w:lineRule="auto"/>
        <w:jc w:val="center"/>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Članak 6.</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Predškolski odgoj ostvaruje se na temelju Državnoga pedagoškog standarda predškolskog odgoja i obrazovanja koji donosi Hrvatski sabor na prijedlog Vlade Republike Hrvatske.</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Državnim pedagoškim standardom predškolskog odgoja i obrazovanja utvrđuju se:</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1. mjerila za broj djece u odgojnim skupinama,</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2. ustroj programa s obzirom na trajanje i namjenu,</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3. mjerila za broj odgojitelja, stručnih suradnika i ostalih radnika u dječjem vrtiću,</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4. mjerila za financiranje programa dječjih vrtića,</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5. materijalni i financijski uvjeti rada,</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6. predškolski odgoj i obrazovanje djece s posebnim potrebama (djece s teškoćama u razvoju i darovite djece),</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7. predškolski odgoj i obrazovanje djece hrvatskih građana u inozemstvu,</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8. predškolski odgoj i obrazovanje djece pripadnika nacionalnih manjina,</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lastRenderedPageBreak/>
        <w:t xml:space="preserve">9. ustroj </w:t>
      </w:r>
      <w:proofErr w:type="spellStart"/>
      <w:r w:rsidRPr="009202DA">
        <w:rPr>
          <w:rFonts w:ascii="Times New Roman" w:eastAsia="Times New Roman" w:hAnsi="Times New Roman" w:cs="Times New Roman"/>
          <w:sz w:val="24"/>
          <w:szCs w:val="24"/>
        </w:rPr>
        <w:t>predškole</w:t>
      </w:r>
      <w:proofErr w:type="spellEnd"/>
      <w:r w:rsidRPr="009202DA">
        <w:rPr>
          <w:rFonts w:ascii="Times New Roman" w:eastAsia="Times New Roman" w:hAnsi="Times New Roman" w:cs="Times New Roman"/>
          <w:sz w:val="24"/>
          <w:szCs w:val="24"/>
        </w:rPr>
        <w:t>.</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hyperlink r:id="rId11" w:history="1">
        <w:r w:rsidRPr="009202DA">
          <w:rPr>
            <w:rFonts w:ascii="Times New Roman" w:eastAsia="Times New Roman" w:hAnsi="Times New Roman" w:cs="Times New Roman"/>
            <w:color w:val="0000FF"/>
            <w:sz w:val="24"/>
            <w:szCs w:val="24"/>
            <w:u w:val="single"/>
          </w:rPr>
          <w:t>11. Državni pedagoški standard predškolskog odgoja i naobrazbe </w:t>
        </w:r>
      </w:hyperlink>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 </w:t>
      </w:r>
    </w:p>
    <w:p w:rsidR="009202DA" w:rsidRPr="009202DA" w:rsidRDefault="009202DA" w:rsidP="009202DA">
      <w:pPr>
        <w:spacing w:before="100" w:beforeAutospacing="1" w:after="100" w:afterAutospacing="1" w:line="240" w:lineRule="auto"/>
        <w:jc w:val="center"/>
        <w:rPr>
          <w:rFonts w:ascii="Times New Roman" w:eastAsia="Times New Roman" w:hAnsi="Times New Roman" w:cs="Times New Roman"/>
          <w:sz w:val="24"/>
          <w:szCs w:val="24"/>
        </w:rPr>
      </w:pPr>
      <w:r w:rsidRPr="009202DA">
        <w:rPr>
          <w:rFonts w:ascii="Times New Roman" w:eastAsia="Times New Roman" w:hAnsi="Times New Roman" w:cs="Times New Roman"/>
          <w:b/>
          <w:bCs/>
          <w:sz w:val="24"/>
          <w:szCs w:val="24"/>
        </w:rPr>
        <w:t xml:space="preserve">II. OSNIVANJE I POČETAK RADA DJEČJEG VRTIĆA </w:t>
      </w:r>
    </w:p>
    <w:p w:rsidR="009202DA" w:rsidRPr="009202DA" w:rsidRDefault="009202DA" w:rsidP="009202DA">
      <w:pPr>
        <w:spacing w:before="100" w:beforeAutospacing="1" w:after="100" w:afterAutospacing="1" w:line="240" w:lineRule="auto"/>
        <w:jc w:val="center"/>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 </w:t>
      </w:r>
    </w:p>
    <w:p w:rsidR="009202DA" w:rsidRPr="009202DA" w:rsidRDefault="009202DA" w:rsidP="009202DA">
      <w:pPr>
        <w:spacing w:before="100" w:beforeAutospacing="1" w:after="100" w:afterAutospacing="1" w:line="240" w:lineRule="auto"/>
        <w:jc w:val="center"/>
        <w:rPr>
          <w:rFonts w:ascii="Times New Roman" w:eastAsia="Times New Roman" w:hAnsi="Times New Roman" w:cs="Times New Roman"/>
          <w:sz w:val="24"/>
          <w:szCs w:val="24"/>
        </w:rPr>
      </w:pPr>
      <w:r w:rsidRPr="009202DA">
        <w:rPr>
          <w:rFonts w:ascii="Times New Roman" w:eastAsia="Times New Roman" w:hAnsi="Times New Roman" w:cs="Times New Roman"/>
          <w:b/>
          <w:bCs/>
          <w:sz w:val="24"/>
          <w:szCs w:val="24"/>
        </w:rPr>
        <w:t>1. Osnivanje dječjeg vrtića</w:t>
      </w:r>
    </w:p>
    <w:p w:rsidR="009202DA" w:rsidRPr="009202DA" w:rsidRDefault="009202DA" w:rsidP="009202DA">
      <w:pPr>
        <w:spacing w:before="100" w:beforeAutospacing="1" w:after="100" w:afterAutospacing="1" w:line="240" w:lineRule="auto"/>
        <w:jc w:val="center"/>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Članak 7.</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(1) Dječji vrtić mogu osnovati:</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1. Republika Hrvatska,</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2. jedinice lokalne i područne (regionalne) samouprave,</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3. vjerske zajednice,</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4. druge pravne i fizičke osobe.</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(2) Dječji vrtić mogu zajednički osnovati jedinice lokalne i područne (regionalne) samouprave i fizička i pravna osoba.</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(3) Republika Hrvatska osniva dječji vrtić zakonom ili uredbom Vlade Republike Hrvatske ili rješenjem Ministarstvo nadležno za obrazovanje.</w:t>
      </w:r>
    </w:p>
    <w:p w:rsidR="009202DA" w:rsidRPr="009202DA" w:rsidRDefault="009202DA" w:rsidP="009202DA">
      <w:pPr>
        <w:spacing w:before="100" w:beforeAutospacing="1" w:after="100" w:afterAutospacing="1" w:line="240" w:lineRule="auto"/>
        <w:jc w:val="center"/>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Članak 8.</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Akt o osnivanju dječjeg vrtića sadrži odredbe propisane Zakonom o ustanovama i odredbe:</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 o programu rada dječjeg vrtića te načinu i uvjetima njegova ostvarivanja,</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 o odgojiteljima i stručnim suradnicima,</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 o uvjetima i načinu osiguranja prostora i opreme,</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 o ovlastima ravnatelja dječjeg vrtića.</w:t>
      </w:r>
    </w:p>
    <w:p w:rsidR="009202DA" w:rsidRPr="009202DA" w:rsidRDefault="009202DA" w:rsidP="009202DA">
      <w:pPr>
        <w:spacing w:before="100" w:beforeAutospacing="1" w:after="100" w:afterAutospacing="1" w:line="240" w:lineRule="auto"/>
        <w:jc w:val="center"/>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 xml:space="preserve">Članak 9.  (NN </w:t>
      </w:r>
      <w:hyperlink r:id="rId12" w:history="1">
        <w:r w:rsidRPr="009202DA">
          <w:rPr>
            <w:rFonts w:ascii="Times New Roman" w:eastAsia="Times New Roman" w:hAnsi="Times New Roman" w:cs="Times New Roman"/>
            <w:color w:val="0000FF"/>
            <w:sz w:val="24"/>
            <w:szCs w:val="24"/>
            <w:u w:val="single"/>
          </w:rPr>
          <w:t>94/13</w:t>
        </w:r>
      </w:hyperlink>
      <w:r w:rsidRPr="009202DA">
        <w:rPr>
          <w:rFonts w:ascii="Times New Roman" w:eastAsia="Times New Roman" w:hAnsi="Times New Roman" w:cs="Times New Roman"/>
          <w:sz w:val="24"/>
          <w:szCs w:val="24"/>
        </w:rPr>
        <w:t>)</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(1) jedinice lokalne i područne (regionalne) samouprave, vjerska zajednica te pravna i fizička osoba koja osniva dječji vrtić, dužna je akt o osnivanju dostaviti Ministarstvu nadležnom za obrazovanje radi ocjene sukladnosti tog akta sa zakonom.</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(2) Izdavanje rješenja o sukladnosti akta o osnivanju sa zakonom te postupak u svezi s izdavanjem toga rješenja provodi se sukladno Zakonu o ustanovama.</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lastRenderedPageBreak/>
        <w:t>(3) Ako se tijekom obavljanja djelatnosti promijeni naziv ili sjedište dječjeg vrtića ili ako se mijenja odnosno dopunjuje djelatnost vrtića u novim prostorima, odnosno ako se mijenjaju drugi podaci koje osnivački akt sadrži temeljem posebnog zakona, osnivač dječjeg vrtića dužan je izvršiti izmjene osnivačkog akta te podnijeti zahtjev iz stavka 1. ovoga članka.</w:t>
      </w:r>
    </w:p>
    <w:p w:rsidR="009202DA" w:rsidRPr="009202DA" w:rsidRDefault="009202DA" w:rsidP="009202DA">
      <w:pPr>
        <w:spacing w:before="100" w:beforeAutospacing="1" w:after="100" w:afterAutospacing="1" w:line="240" w:lineRule="auto"/>
        <w:jc w:val="center"/>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 </w:t>
      </w:r>
    </w:p>
    <w:p w:rsidR="009202DA" w:rsidRPr="009202DA" w:rsidRDefault="009202DA" w:rsidP="009202DA">
      <w:pPr>
        <w:spacing w:before="100" w:beforeAutospacing="1" w:after="100" w:afterAutospacing="1" w:line="240" w:lineRule="auto"/>
        <w:jc w:val="center"/>
        <w:rPr>
          <w:rFonts w:ascii="Times New Roman" w:eastAsia="Times New Roman" w:hAnsi="Times New Roman" w:cs="Times New Roman"/>
          <w:sz w:val="24"/>
          <w:szCs w:val="24"/>
        </w:rPr>
      </w:pPr>
      <w:r w:rsidRPr="009202DA">
        <w:rPr>
          <w:rFonts w:ascii="Times New Roman" w:eastAsia="Times New Roman" w:hAnsi="Times New Roman" w:cs="Times New Roman"/>
          <w:b/>
          <w:bCs/>
          <w:sz w:val="24"/>
          <w:szCs w:val="24"/>
        </w:rPr>
        <w:t>2. Upis dječjeg vrtića u sudski registar</w:t>
      </w:r>
    </w:p>
    <w:p w:rsidR="009202DA" w:rsidRPr="009202DA" w:rsidRDefault="009202DA" w:rsidP="009202DA">
      <w:pPr>
        <w:spacing w:before="100" w:beforeAutospacing="1" w:after="100" w:afterAutospacing="1" w:line="240" w:lineRule="auto"/>
        <w:jc w:val="center"/>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 xml:space="preserve">Članak 10. (NN </w:t>
      </w:r>
      <w:hyperlink r:id="rId13" w:history="1">
        <w:r w:rsidRPr="009202DA">
          <w:rPr>
            <w:rFonts w:ascii="Times New Roman" w:eastAsia="Times New Roman" w:hAnsi="Times New Roman" w:cs="Times New Roman"/>
            <w:color w:val="0000FF"/>
            <w:sz w:val="24"/>
            <w:szCs w:val="24"/>
            <w:u w:val="single"/>
          </w:rPr>
          <w:t>98/19</w:t>
        </w:r>
      </w:hyperlink>
      <w:r w:rsidRPr="009202DA">
        <w:rPr>
          <w:rFonts w:ascii="Times New Roman" w:eastAsia="Times New Roman" w:hAnsi="Times New Roman" w:cs="Times New Roman"/>
          <w:sz w:val="24"/>
          <w:szCs w:val="24"/>
        </w:rPr>
        <w:t>)</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(1) Poslove u vezi s obavljanjem djelatnosti predškolskog odgoja i obrazovanja u skladu s odredbama ovoga Zakona obavlja upravno tijelo županije, odnosno Grada Zagreba, u čijem je djelokrugu obavljanje povjerenih poslova državne uprave koji se odnose na te djelatnosti.</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(2) Osnivač dječjeg vrtića podnosi prijavu za upis u sudski registar nakon što pribavi:</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 rješenje Ministarstvo nadležno za obrazovanje kojim je utvrđeno da je akt o osnivanju dječjeg vrtića u sukladnosti sa zakonom,</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 rješenje nadležnog upravnog tijela županije, odnosno gradskog ureda Grada Zagreba nadležnog za poslove odgoja i obrazovanja kojim se odobrava početak obavljanja djelatnosti predškolskog odgoja.</w:t>
      </w:r>
    </w:p>
    <w:p w:rsidR="009202DA" w:rsidRPr="009202DA" w:rsidRDefault="009202DA" w:rsidP="009202DA">
      <w:pPr>
        <w:spacing w:before="100" w:beforeAutospacing="1" w:after="100" w:afterAutospacing="1" w:line="240" w:lineRule="auto"/>
        <w:jc w:val="center"/>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 </w:t>
      </w:r>
    </w:p>
    <w:p w:rsidR="009202DA" w:rsidRPr="009202DA" w:rsidRDefault="009202DA" w:rsidP="009202DA">
      <w:pPr>
        <w:spacing w:before="100" w:beforeAutospacing="1" w:after="100" w:afterAutospacing="1" w:line="240" w:lineRule="auto"/>
        <w:jc w:val="center"/>
        <w:rPr>
          <w:rFonts w:ascii="Times New Roman" w:eastAsia="Times New Roman" w:hAnsi="Times New Roman" w:cs="Times New Roman"/>
          <w:sz w:val="24"/>
          <w:szCs w:val="24"/>
        </w:rPr>
      </w:pPr>
      <w:r w:rsidRPr="009202DA">
        <w:rPr>
          <w:rFonts w:ascii="Times New Roman" w:eastAsia="Times New Roman" w:hAnsi="Times New Roman" w:cs="Times New Roman"/>
          <w:b/>
          <w:bCs/>
          <w:sz w:val="24"/>
          <w:szCs w:val="24"/>
        </w:rPr>
        <w:t>3. Izdavanje rješenja o početku obavljanja djelatnosti dječjeg vrtića</w:t>
      </w:r>
    </w:p>
    <w:p w:rsidR="009202DA" w:rsidRPr="009202DA" w:rsidRDefault="009202DA" w:rsidP="009202DA">
      <w:pPr>
        <w:spacing w:before="100" w:beforeAutospacing="1" w:after="100" w:afterAutospacing="1" w:line="240" w:lineRule="auto"/>
        <w:jc w:val="center"/>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 xml:space="preserve">Članak 11.  (NN </w:t>
      </w:r>
      <w:hyperlink r:id="rId14" w:history="1">
        <w:r w:rsidRPr="009202DA">
          <w:rPr>
            <w:rFonts w:ascii="Times New Roman" w:eastAsia="Times New Roman" w:hAnsi="Times New Roman" w:cs="Times New Roman"/>
            <w:color w:val="0000FF"/>
            <w:sz w:val="24"/>
            <w:szCs w:val="24"/>
            <w:u w:val="single"/>
          </w:rPr>
          <w:t>94/13</w:t>
        </w:r>
      </w:hyperlink>
      <w:r w:rsidRPr="009202DA">
        <w:rPr>
          <w:rFonts w:ascii="Times New Roman" w:eastAsia="Times New Roman" w:hAnsi="Times New Roman" w:cs="Times New Roman"/>
          <w:sz w:val="24"/>
          <w:szCs w:val="24"/>
        </w:rPr>
        <w:t>)</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(1) Dječji vrtić može započeti s radom nakon što je pribavio rješenje o početku rada.</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(2) Rješenje iz stavka 1. ovoga članka donijet će nadležno upravno tijelo županije, odnosno gradski ured Grada Zagreba, ako dječji vrtić ispunjava uvjete za početak obavljanja djelatnosti dječjeg vrtića.</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(3) Postupak utvrđivanja ispunjenosti uvjeta za početak rada dječjeg vrtića provodi se prema odredbama zakona kojim se uređuje opći upravni postupak, a provodi ga stručno povjerenstvo koje imenuje nadležno upravno tijelo županije, odnosno gradski ured Grada Zagreba.</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(4) Ako se tijekom obavljanja djelatnosti promijeni sjedište dječjeg vrtića, odnosno prostor u kojem dječji vrtić obavlja djelatnost ili dio djelatnosti ili se promijeni drugi uvjet propisan zakonom i na temelju zakona donesenim propisom za obavljanje djelatnosti dječjeg vrtića, dječji vrtić je dužan prije početka rada u promijenjenim uvjetima podnijeti zahtjev za izdavanjem rješenja o početku rada u promijenjenim uvjetima.</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(5) Nakon izvršnosti rješenja za početak rada odnosno rješenja o početku rada dječjeg vrtića u promijenjenim uvjetima dječji vrtić se upisuje u zajednički elektronički upisnik ustanova predškolskog odgoja koje vodi ministarstvo nadležno za obrazovanje te može započeti s radom, odnosno započeti s radom u promijenjenim uvjetima.</w:t>
      </w:r>
    </w:p>
    <w:p w:rsidR="009202DA" w:rsidRPr="009202DA" w:rsidRDefault="009202DA" w:rsidP="009202DA">
      <w:pPr>
        <w:spacing w:before="100" w:beforeAutospacing="1" w:after="100" w:afterAutospacing="1" w:line="240" w:lineRule="auto"/>
        <w:jc w:val="center"/>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lastRenderedPageBreak/>
        <w:t>Članak 12.</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Uvjeti za početak obavljanja djelatnosti dječjeg vrtića su:</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 odobren program rada,</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 potreban broj odgojitelja, stručnih suradnika i ostalih radnika,</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 osiguran prostor i oprema za trajno obavljanje djelatnosti, sukladno standardima i normativima rada propisanim Državnim pedagoškim standardom predškolskog odgoja i obrazovanja iz članka 6. ovoga Zakona,</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 osigurana novčana sredstva za osnivanje i početak rada dječjeg vrtića,</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 xml:space="preserve">- dokaz o ispunjavanju drugih uvjeta propisanih zakonom i na temelju zakona </w:t>
      </w:r>
      <w:proofErr w:type="spellStart"/>
      <w:r w:rsidRPr="009202DA">
        <w:rPr>
          <w:rFonts w:ascii="Times New Roman" w:eastAsia="Times New Roman" w:hAnsi="Times New Roman" w:cs="Times New Roman"/>
          <w:sz w:val="24"/>
          <w:szCs w:val="24"/>
        </w:rPr>
        <w:t>donešenim</w:t>
      </w:r>
      <w:proofErr w:type="spellEnd"/>
      <w:r w:rsidRPr="009202DA">
        <w:rPr>
          <w:rFonts w:ascii="Times New Roman" w:eastAsia="Times New Roman" w:hAnsi="Times New Roman" w:cs="Times New Roman"/>
          <w:sz w:val="24"/>
          <w:szCs w:val="24"/>
        </w:rPr>
        <w:t xml:space="preserve"> propisima.</w:t>
      </w:r>
    </w:p>
    <w:p w:rsidR="009202DA" w:rsidRPr="009202DA" w:rsidRDefault="009202DA" w:rsidP="009202DA">
      <w:pPr>
        <w:spacing w:before="100" w:beforeAutospacing="1" w:after="100" w:afterAutospacing="1" w:line="240" w:lineRule="auto"/>
        <w:jc w:val="center"/>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 </w:t>
      </w:r>
    </w:p>
    <w:p w:rsidR="009202DA" w:rsidRPr="009202DA" w:rsidRDefault="009202DA" w:rsidP="009202DA">
      <w:pPr>
        <w:spacing w:before="100" w:beforeAutospacing="1" w:after="100" w:afterAutospacing="1" w:line="240" w:lineRule="auto"/>
        <w:jc w:val="center"/>
        <w:rPr>
          <w:rFonts w:ascii="Times New Roman" w:eastAsia="Times New Roman" w:hAnsi="Times New Roman" w:cs="Times New Roman"/>
          <w:sz w:val="24"/>
          <w:szCs w:val="24"/>
        </w:rPr>
      </w:pPr>
      <w:r w:rsidRPr="009202DA">
        <w:rPr>
          <w:rFonts w:ascii="Times New Roman" w:eastAsia="Times New Roman" w:hAnsi="Times New Roman" w:cs="Times New Roman"/>
          <w:b/>
          <w:bCs/>
          <w:sz w:val="24"/>
          <w:szCs w:val="24"/>
        </w:rPr>
        <w:t>4. Zabrana obavljanja djelatnosti</w:t>
      </w:r>
    </w:p>
    <w:p w:rsidR="009202DA" w:rsidRPr="009202DA" w:rsidRDefault="009202DA" w:rsidP="009202DA">
      <w:pPr>
        <w:spacing w:before="100" w:beforeAutospacing="1" w:after="100" w:afterAutospacing="1" w:line="240" w:lineRule="auto"/>
        <w:jc w:val="center"/>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Članak 13.</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Dječjem vrtiću, koji više ne ispunjava uvjete propisane člankom 12. ovoga Zakona, prosvjetni inspektor zabranit će obavljanje djelatnosti nakon poduzetih mjera i predložiti trgovačkom sudu, kod kojega je dječji vrtić upisan u sudski registar, da donese odluku o njegovu ukidanju.</w:t>
      </w:r>
    </w:p>
    <w:p w:rsidR="009202DA" w:rsidRPr="009202DA" w:rsidRDefault="009202DA" w:rsidP="009202DA">
      <w:pPr>
        <w:spacing w:before="100" w:beforeAutospacing="1" w:after="100" w:afterAutospacing="1" w:line="240" w:lineRule="auto"/>
        <w:jc w:val="center"/>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 </w:t>
      </w:r>
    </w:p>
    <w:p w:rsidR="009202DA" w:rsidRPr="009202DA" w:rsidRDefault="009202DA" w:rsidP="009202DA">
      <w:pPr>
        <w:spacing w:before="100" w:beforeAutospacing="1" w:after="100" w:afterAutospacing="1" w:line="240" w:lineRule="auto"/>
        <w:jc w:val="center"/>
        <w:rPr>
          <w:rFonts w:ascii="Times New Roman" w:eastAsia="Times New Roman" w:hAnsi="Times New Roman" w:cs="Times New Roman"/>
          <w:sz w:val="24"/>
          <w:szCs w:val="24"/>
        </w:rPr>
      </w:pPr>
      <w:r w:rsidRPr="009202DA">
        <w:rPr>
          <w:rFonts w:ascii="Times New Roman" w:eastAsia="Times New Roman" w:hAnsi="Times New Roman" w:cs="Times New Roman"/>
          <w:b/>
          <w:bCs/>
          <w:sz w:val="24"/>
          <w:szCs w:val="24"/>
        </w:rPr>
        <w:t>5. Plan razvoja i mreže dječjih vrtića</w:t>
      </w:r>
    </w:p>
    <w:p w:rsidR="009202DA" w:rsidRPr="009202DA" w:rsidRDefault="009202DA" w:rsidP="009202DA">
      <w:pPr>
        <w:spacing w:before="100" w:beforeAutospacing="1" w:after="100" w:afterAutospacing="1" w:line="240" w:lineRule="auto"/>
        <w:jc w:val="center"/>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 xml:space="preserve">Članak 14.  (NN </w:t>
      </w:r>
      <w:hyperlink r:id="rId15" w:history="1">
        <w:r w:rsidRPr="009202DA">
          <w:rPr>
            <w:rFonts w:ascii="Times New Roman" w:eastAsia="Times New Roman" w:hAnsi="Times New Roman" w:cs="Times New Roman"/>
            <w:color w:val="0000FF"/>
            <w:sz w:val="24"/>
            <w:szCs w:val="24"/>
            <w:u w:val="single"/>
          </w:rPr>
          <w:t>94/13</w:t>
        </w:r>
      </w:hyperlink>
      <w:r w:rsidRPr="009202DA">
        <w:rPr>
          <w:rFonts w:ascii="Times New Roman" w:eastAsia="Times New Roman" w:hAnsi="Times New Roman" w:cs="Times New Roman"/>
          <w:sz w:val="24"/>
          <w:szCs w:val="24"/>
        </w:rPr>
        <w:t>)</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(1) Predstavničko tijelo jedinice lokalne i područne (regionalne) samouprave i Grada Zagreba donosi plan mreže dječjih vrtića na svom području.</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(2) Predstavničko tijelo županije na temelju planova iz stavka 1. ovoga članka usklađuje razvitak mreže dječjih vrtića na svom području.</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(3) Mrežom dječjih vrtića utvrđuju se dječji vrtići i druge pravne osobe koje obavljaju djelatnost predškolskog odgoja na području za koji se mreža utvrđuje, sa svim njihovim objektima u kojima se provode programi.</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(4) Mreža dječjih vrtića mora udovoljiti zahtjevima dostupnosti i racionalnog ustroja dječjih vrtića i programa za djecu predškolske dobi u skladu s njihovim potrebama i sposobnostima.</w:t>
      </w:r>
    </w:p>
    <w:p w:rsidR="009202DA" w:rsidRPr="009202DA" w:rsidRDefault="009202DA" w:rsidP="009202DA">
      <w:pPr>
        <w:spacing w:before="100" w:beforeAutospacing="1" w:after="100" w:afterAutospacing="1" w:line="240" w:lineRule="auto"/>
        <w:jc w:val="center"/>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 </w:t>
      </w:r>
    </w:p>
    <w:p w:rsidR="009202DA" w:rsidRPr="009202DA" w:rsidRDefault="009202DA" w:rsidP="009202DA">
      <w:pPr>
        <w:spacing w:before="100" w:beforeAutospacing="1" w:after="100" w:afterAutospacing="1" w:line="240" w:lineRule="auto"/>
        <w:jc w:val="center"/>
        <w:rPr>
          <w:rFonts w:ascii="Times New Roman" w:eastAsia="Times New Roman" w:hAnsi="Times New Roman" w:cs="Times New Roman"/>
          <w:sz w:val="24"/>
          <w:szCs w:val="24"/>
        </w:rPr>
      </w:pPr>
      <w:r w:rsidRPr="009202DA">
        <w:rPr>
          <w:rFonts w:ascii="Times New Roman" w:eastAsia="Times New Roman" w:hAnsi="Times New Roman" w:cs="Times New Roman"/>
          <w:b/>
          <w:bCs/>
          <w:sz w:val="24"/>
          <w:szCs w:val="24"/>
        </w:rPr>
        <w:t xml:space="preserve">III. NACIONALNI KURIKULUM ZA PREDŠKOLSKI ODGOJ I OBRAZOVANJE I PROGRAMI DJEČJEG VRTIĆA </w:t>
      </w:r>
    </w:p>
    <w:p w:rsidR="009202DA" w:rsidRPr="009202DA" w:rsidRDefault="009202DA" w:rsidP="009202DA">
      <w:pPr>
        <w:spacing w:before="100" w:beforeAutospacing="1" w:after="100" w:afterAutospacing="1" w:line="240" w:lineRule="auto"/>
        <w:jc w:val="center"/>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lastRenderedPageBreak/>
        <w:t xml:space="preserve">Članak 15.  (NN </w:t>
      </w:r>
      <w:hyperlink r:id="rId16" w:history="1">
        <w:r w:rsidRPr="009202DA">
          <w:rPr>
            <w:rFonts w:ascii="Times New Roman" w:eastAsia="Times New Roman" w:hAnsi="Times New Roman" w:cs="Times New Roman"/>
            <w:color w:val="0000FF"/>
            <w:sz w:val="24"/>
            <w:szCs w:val="24"/>
            <w:u w:val="single"/>
          </w:rPr>
          <w:t>94/13</w:t>
        </w:r>
      </w:hyperlink>
      <w:r w:rsidRPr="009202DA">
        <w:rPr>
          <w:rFonts w:ascii="Times New Roman" w:eastAsia="Times New Roman" w:hAnsi="Times New Roman" w:cs="Times New Roman"/>
          <w:sz w:val="24"/>
          <w:szCs w:val="24"/>
        </w:rPr>
        <w:t>)</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(1) Odgoj i obrazovanje djece rane i predškolske dobi ostvaruje se na temelju nacionalnog kurikuluma za predškolski odgoj i obrazovanje (u daljnjem tekstu: nacionalni kurikulum) i kurikuluma dječjeg vrtića.</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(2) Nacionalni kurikulum utvrđuje vrijednosti, načela, općeobrazovne ciljeve i sadržaje svih aktivnosti i programa, pristupe i načine rada s djecom rane i predškolske dobi, odgojno-obrazovne ciljeve po područjima razvoja djece i njihovim kompetencijama te vrednovanje.</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(3) Nacionalni kurikulum donosi ministar nadležan za obrazovanje.</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 xml:space="preserve">(4) Kurikulum dječjeg vrtića donosi upravno vijeće dječjeg vrtića do 30. rujna tekuće pedagoške godine, a njime se utvrđuje: program, namjena programa, nositelji programa, način ostvarivanja programa, </w:t>
      </w:r>
      <w:proofErr w:type="spellStart"/>
      <w:r w:rsidRPr="009202DA">
        <w:rPr>
          <w:rFonts w:ascii="Times New Roman" w:eastAsia="Times New Roman" w:hAnsi="Times New Roman" w:cs="Times New Roman"/>
          <w:sz w:val="24"/>
          <w:szCs w:val="24"/>
        </w:rPr>
        <w:t>vremenik</w:t>
      </w:r>
      <w:proofErr w:type="spellEnd"/>
      <w:r w:rsidRPr="009202DA">
        <w:rPr>
          <w:rFonts w:ascii="Times New Roman" w:eastAsia="Times New Roman" w:hAnsi="Times New Roman" w:cs="Times New Roman"/>
          <w:sz w:val="24"/>
          <w:szCs w:val="24"/>
        </w:rPr>
        <w:t xml:space="preserve"> aktivnosti programa i način vrednovanja.</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 xml:space="preserve">(5) Sadržaj i trajanje programa </w:t>
      </w:r>
      <w:proofErr w:type="spellStart"/>
      <w:r w:rsidRPr="009202DA">
        <w:rPr>
          <w:rFonts w:ascii="Times New Roman" w:eastAsia="Times New Roman" w:hAnsi="Times New Roman" w:cs="Times New Roman"/>
          <w:sz w:val="24"/>
          <w:szCs w:val="24"/>
        </w:rPr>
        <w:t>predškole</w:t>
      </w:r>
      <w:proofErr w:type="spellEnd"/>
      <w:r w:rsidRPr="009202DA">
        <w:rPr>
          <w:rFonts w:ascii="Times New Roman" w:eastAsia="Times New Roman" w:hAnsi="Times New Roman" w:cs="Times New Roman"/>
          <w:sz w:val="24"/>
          <w:szCs w:val="24"/>
        </w:rPr>
        <w:t xml:space="preserve"> propisuje ministar nadležan za obrazovanje pravilnikom.</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hyperlink r:id="rId17" w:history="1">
        <w:r w:rsidRPr="009202DA">
          <w:rPr>
            <w:rFonts w:ascii="Times New Roman" w:eastAsia="Times New Roman" w:hAnsi="Times New Roman" w:cs="Times New Roman"/>
            <w:color w:val="0000FF"/>
            <w:sz w:val="24"/>
            <w:szCs w:val="24"/>
            <w:u w:val="single"/>
          </w:rPr>
          <w:t xml:space="preserve">12. Pravilnik o sadržaju i trajanju programa </w:t>
        </w:r>
        <w:proofErr w:type="spellStart"/>
        <w:r w:rsidRPr="009202DA">
          <w:rPr>
            <w:rFonts w:ascii="Times New Roman" w:eastAsia="Times New Roman" w:hAnsi="Times New Roman" w:cs="Times New Roman"/>
            <w:color w:val="0000FF"/>
            <w:sz w:val="24"/>
            <w:szCs w:val="24"/>
            <w:u w:val="single"/>
          </w:rPr>
          <w:t>predškole</w:t>
        </w:r>
        <w:proofErr w:type="spellEnd"/>
      </w:hyperlink>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hyperlink r:id="rId18" w:history="1">
        <w:r w:rsidRPr="009202DA">
          <w:rPr>
            <w:rFonts w:ascii="Times New Roman" w:eastAsia="Times New Roman" w:hAnsi="Times New Roman" w:cs="Times New Roman"/>
            <w:color w:val="0000FF"/>
            <w:sz w:val="24"/>
            <w:szCs w:val="24"/>
            <w:u w:val="single"/>
          </w:rPr>
          <w:t>13. Odluka o donošenju Nacionalnog kurikuluma za rani i predškolski odgoj i obrazovanje</w:t>
        </w:r>
      </w:hyperlink>
    </w:p>
    <w:p w:rsidR="009202DA" w:rsidRPr="009202DA" w:rsidRDefault="009202DA" w:rsidP="009202DA">
      <w:pPr>
        <w:spacing w:before="100" w:beforeAutospacing="1" w:after="100" w:afterAutospacing="1" w:line="240" w:lineRule="auto"/>
        <w:jc w:val="center"/>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 xml:space="preserve">Članak 15.a  (NN </w:t>
      </w:r>
      <w:hyperlink r:id="rId19" w:history="1">
        <w:r w:rsidRPr="009202DA">
          <w:rPr>
            <w:rFonts w:ascii="Times New Roman" w:eastAsia="Times New Roman" w:hAnsi="Times New Roman" w:cs="Times New Roman"/>
            <w:color w:val="0000FF"/>
            <w:sz w:val="24"/>
            <w:szCs w:val="24"/>
            <w:u w:val="single"/>
          </w:rPr>
          <w:t>94/13</w:t>
        </w:r>
      </w:hyperlink>
      <w:r w:rsidRPr="009202DA">
        <w:rPr>
          <w:rFonts w:ascii="Times New Roman" w:eastAsia="Times New Roman" w:hAnsi="Times New Roman" w:cs="Times New Roman"/>
          <w:sz w:val="24"/>
          <w:szCs w:val="24"/>
        </w:rPr>
        <w:t>)</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(1) U dječjem vrtiću ostvaruju se:</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 redoviti programi njege, odgoja, obrazovanja, zdravstvene zaštite, prehrane i socijalne skrbi djece rane i predškolske dobi koji su prilagođeni razvojnim potrebama djece te njihovim mogućnostima i sposobnostima,</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 programi za djecu rane i predškolske dobi s teškoćama u razvoju,</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 programi za darovitu djecu rane i predškolske dobi,</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 programi na jeziku i pismu nacionalnih manjina,</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 xml:space="preserve">– programi </w:t>
      </w:r>
      <w:proofErr w:type="spellStart"/>
      <w:r w:rsidRPr="009202DA">
        <w:rPr>
          <w:rFonts w:ascii="Times New Roman" w:eastAsia="Times New Roman" w:hAnsi="Times New Roman" w:cs="Times New Roman"/>
          <w:sz w:val="24"/>
          <w:szCs w:val="24"/>
        </w:rPr>
        <w:t>predškole</w:t>
      </w:r>
      <w:proofErr w:type="spellEnd"/>
      <w:r w:rsidRPr="009202DA">
        <w:rPr>
          <w:rFonts w:ascii="Times New Roman" w:eastAsia="Times New Roman" w:hAnsi="Times New Roman" w:cs="Times New Roman"/>
          <w:sz w:val="24"/>
          <w:szCs w:val="24"/>
        </w:rPr>
        <w:t>,</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 programi ranog učenja stranih jezika i drugi programi umjetničkog, kulturnog, vjerskog i sportskog sadržaja.</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(2) Ovisno o potrebama djece i zahtjevima roditelja, dječji vrtić može izvoditi programe sukladne odredbama Državnog pedagoškog standarda predškolskog odgoja i naobrazbe.</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(3) Na programe iz stavaka 1. i 2. ovoga članka suglasnost daje ministarstvo nadležno za obrazovanje.</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 xml:space="preserve">(4) Ako se tijekom obavljanja djelatnosti za koju je dječji vrtić osnovan proširuje djelatnost izvođenjem novih programa ili dječji vrtić mijenja program, dječji vrtić obvezan je prije </w:t>
      </w:r>
      <w:r w:rsidRPr="009202DA">
        <w:rPr>
          <w:rFonts w:ascii="Times New Roman" w:eastAsia="Times New Roman" w:hAnsi="Times New Roman" w:cs="Times New Roman"/>
          <w:sz w:val="24"/>
          <w:szCs w:val="24"/>
        </w:rPr>
        <w:lastRenderedPageBreak/>
        <w:t>početka izvođenja programa podnijeti zahtjev radi davanja suglasnosti iz stavka 3. ovoga članka.</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(5) Ako se zbog proširenja djelatnosti izvođenjem novih programa ili izmjene programa iz stavka 4. ovoga članka mijenja odobreni program rada kao jedan od uvjeta za početak obavljanja djelatnosti, dječji vrtić je dužan prije početka provedbe programa podnijeti zahtjev za izdavanjem rješenja o početku rada u promijenjenim uvjetima.</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(6) Nakon pribavljene suglasnosti iz stavka 3. ovoga članka te nakon izvršnosti rješenja iz stavka 5. ovoga članka, dječji vrtić može započeti s izvođenjem novih programa odnosno izmijenjenog programa.</w:t>
      </w:r>
    </w:p>
    <w:p w:rsidR="009202DA" w:rsidRPr="009202DA" w:rsidRDefault="009202DA" w:rsidP="009202DA">
      <w:pPr>
        <w:spacing w:before="100" w:beforeAutospacing="1" w:after="100" w:afterAutospacing="1" w:line="240" w:lineRule="auto"/>
        <w:jc w:val="center"/>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Članak 16.</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(1) U ostvarivanju programa iz članka 15. ovoga Zakona dječji vrtić je dužan:</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 stvarati primjerene uvjete za rast i razvoj svakog djeteta,</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 dopunjavati obiteljski odgoj i svojom otvorenošću uspostaviti djelatnu suradnju s roditeljima i neposrednim dječjim okružjem.</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(2) Radno vrijeme dječjih vrtića mora biti usklađeno s potrebama djece i zaposlenih roditelja.</w:t>
      </w:r>
    </w:p>
    <w:p w:rsidR="009202DA" w:rsidRPr="009202DA" w:rsidRDefault="009202DA" w:rsidP="009202DA">
      <w:pPr>
        <w:spacing w:before="100" w:beforeAutospacing="1" w:after="100" w:afterAutospacing="1" w:line="240" w:lineRule="auto"/>
        <w:jc w:val="center"/>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Članak 17.</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(1) U dječjim vrtićima programi za djecu rane i predškolske dobi s teškoćama u razvoju organiziraju se po posebnim uvjetima i programu koji propisuje ministar nadležan za obrazovanje.</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(2) Vrstu i stupanj teškoće u razvoju djeteta te potrebu odgovarajućih uvjeta za njegu, odgoj i zaštitu djece s teškoćama u razvoju, na prijedlog liječnika primarne zdravstvene zaštite, utvrđuje stručno povjerenstvo ustrojeno prema zakonu kojim su uređeni odnosi u području socijalne skrbi.</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(3) Programe, postupak utvrđivanja darovitosti i uvjete rada s darovitom djecom rane i predškolske dobi utvrđuje ministar nadležan za obrazovanje.</w:t>
      </w:r>
    </w:p>
    <w:p w:rsidR="009202DA" w:rsidRPr="009202DA" w:rsidRDefault="009202DA" w:rsidP="009202DA">
      <w:pPr>
        <w:spacing w:before="100" w:beforeAutospacing="1" w:after="100" w:afterAutospacing="1" w:line="240" w:lineRule="auto"/>
        <w:jc w:val="center"/>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Članak 18.</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(1) Programe zdravstvene zaštite djece, higijene i pravilne prehrane djece u dječjim vrtićima utvrđuje ministar nadležan za zdravstvo.</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(2) Programe socijalne skrbi u dječjim vrtićima utvrđuje ministar nadležan za socijalnu skrb.</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(3) Na programe iz stavka 1. i 2. ovoga članka suglasnost daje ministar nadležan za obrazovanje.</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hyperlink r:id="rId20" w:history="1">
        <w:r w:rsidRPr="009202DA">
          <w:rPr>
            <w:rFonts w:ascii="Times New Roman" w:eastAsia="Times New Roman" w:hAnsi="Times New Roman" w:cs="Times New Roman"/>
            <w:color w:val="0000FF"/>
            <w:sz w:val="24"/>
            <w:szCs w:val="24"/>
            <w:u w:val="single"/>
          </w:rPr>
          <w:t>7. Program zdravstvene zaštite djece, higijene i pravilne prehrane djece u dječjim vrtićima</w:t>
        </w:r>
      </w:hyperlink>
    </w:p>
    <w:p w:rsidR="009202DA" w:rsidRPr="009202DA" w:rsidRDefault="009202DA" w:rsidP="009202DA">
      <w:pPr>
        <w:spacing w:before="100" w:beforeAutospacing="1" w:after="100" w:afterAutospacing="1" w:line="240" w:lineRule="auto"/>
        <w:jc w:val="center"/>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Članak 19.</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lastRenderedPageBreak/>
        <w:t>(1) U dječjem vrtiću ustrojava se i provodi odgojno-obrazovni rad s djecom raspoređenom u skupine cjelodnevnog, poludnevnog, višednevnog ili kraćeg dnevnog boravka.</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(2) Ustroj i provedba odgojno-obrazovnog rada u dječjim vrtićima sukladno stavku 1. ovoga članka provodi se na temelju Državnoga pedagoškog standarda predškolskog odgoja i obrazovanja iz članka 6. ovoga Zakona.</w:t>
      </w:r>
    </w:p>
    <w:p w:rsidR="009202DA" w:rsidRPr="009202DA" w:rsidRDefault="009202DA" w:rsidP="009202DA">
      <w:pPr>
        <w:spacing w:before="100" w:beforeAutospacing="1" w:after="100" w:afterAutospacing="1" w:line="240" w:lineRule="auto"/>
        <w:jc w:val="center"/>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Članak 20.</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(1) Prednost pri upisu djece u dječje vrtiće, koji su u vlasništvu jedinice lokalne i područne (regionalne) samouprave ili u državnom vlasništvu, imaju djeca roditelja žrtava i invalida domovinskog rata, djeca iz obitelji s troje ili više djece, djeca zaposlenih roditelja, djeca s teškoćama u razvoju, djeca samohranih roditelja i djeca u udomiteljskim obiteljima, djeca u godini prije polaska u osnovnu školu i djeca roditelja koji primaju doplatak za djecu.</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(2) Način ostvarivanja prednosti pri upisu djece u dječji vrtić utvrđuje osnivač dječjeg vrtića svojim aktom.</w:t>
      </w:r>
    </w:p>
    <w:p w:rsidR="009202DA" w:rsidRPr="009202DA" w:rsidRDefault="009202DA" w:rsidP="009202DA">
      <w:pPr>
        <w:spacing w:before="100" w:beforeAutospacing="1" w:after="100" w:afterAutospacing="1" w:line="240" w:lineRule="auto"/>
        <w:jc w:val="center"/>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Članak 21.</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(1) Dječji vrtić obavlja djelatnost na temelju godišnjeg plana i programa rada koji se donosi za pedagošku godinu koja traje od 1. rujna tekuće do 31. kolovoza sljedeće godine.</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(2) Godišnji plan i program rada za pedagošku godinu donosi upravno vijeće dječjeg vrtića do 30. rujna.</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(3) Godišnji plan i program rada obuhvaća programe odgojno-obrazovnog rada, programe zdravstvene zaštite djece, higijene i prehrane, programe socijalne skrbi, kao i druge programe koje dječji vrtić ostvaruje u dogovoru s roditeljima djece.</w:t>
      </w:r>
    </w:p>
    <w:p w:rsidR="009202DA" w:rsidRPr="009202DA" w:rsidRDefault="009202DA" w:rsidP="009202DA">
      <w:pPr>
        <w:spacing w:before="100" w:beforeAutospacing="1" w:after="100" w:afterAutospacing="1" w:line="240" w:lineRule="auto"/>
        <w:jc w:val="center"/>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 </w:t>
      </w:r>
    </w:p>
    <w:p w:rsidR="009202DA" w:rsidRPr="009202DA" w:rsidRDefault="009202DA" w:rsidP="009202DA">
      <w:pPr>
        <w:spacing w:before="100" w:beforeAutospacing="1" w:after="100" w:afterAutospacing="1" w:line="240" w:lineRule="auto"/>
        <w:jc w:val="center"/>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Članak 22.</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Veličinu dječjeg vrtića ovisno o broju odgojnih skupina djece, broj djece u odgojnim skupinama, dob djece u pojedinim odgojnim skupinama, veličinu prostorija za dnevni boravak, normative opreme te normativ neposrednog rada odgojitelja u skupini uređuje ministar nadležan za obrazovanje, sukladno Državnom pedagoškom standardu predškolskog odgoja i obrazovanja iz članka 6. ovoga Zakona.</w:t>
      </w:r>
    </w:p>
    <w:p w:rsidR="009202DA" w:rsidRPr="009202DA" w:rsidRDefault="009202DA" w:rsidP="009202DA">
      <w:pPr>
        <w:spacing w:before="100" w:beforeAutospacing="1" w:after="100" w:afterAutospacing="1" w:line="240" w:lineRule="auto"/>
        <w:jc w:val="center"/>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 xml:space="preserve">Članak 23. (NN </w:t>
      </w:r>
      <w:hyperlink r:id="rId21" w:history="1">
        <w:r w:rsidRPr="009202DA">
          <w:rPr>
            <w:rFonts w:ascii="Times New Roman" w:eastAsia="Times New Roman" w:hAnsi="Times New Roman" w:cs="Times New Roman"/>
            <w:color w:val="0000FF"/>
            <w:sz w:val="24"/>
            <w:szCs w:val="24"/>
            <w:u w:val="single"/>
          </w:rPr>
          <w:t>94/13</w:t>
        </w:r>
      </w:hyperlink>
      <w:r w:rsidRPr="009202DA">
        <w:rPr>
          <w:rFonts w:ascii="Times New Roman" w:eastAsia="Times New Roman" w:hAnsi="Times New Roman" w:cs="Times New Roman"/>
          <w:sz w:val="24"/>
          <w:szCs w:val="24"/>
        </w:rPr>
        <w:t>)</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 xml:space="preserve">(1) Rad s djecom rane i predškolske dobi ustrojava se u </w:t>
      </w:r>
      <w:proofErr w:type="spellStart"/>
      <w:r w:rsidRPr="009202DA">
        <w:rPr>
          <w:rFonts w:ascii="Times New Roman" w:eastAsia="Times New Roman" w:hAnsi="Times New Roman" w:cs="Times New Roman"/>
          <w:sz w:val="24"/>
          <w:szCs w:val="24"/>
        </w:rPr>
        <w:t>jasličnim</w:t>
      </w:r>
      <w:proofErr w:type="spellEnd"/>
      <w:r w:rsidRPr="009202DA">
        <w:rPr>
          <w:rFonts w:ascii="Times New Roman" w:eastAsia="Times New Roman" w:hAnsi="Times New Roman" w:cs="Times New Roman"/>
          <w:sz w:val="24"/>
          <w:szCs w:val="24"/>
        </w:rPr>
        <w:t xml:space="preserve"> i </w:t>
      </w:r>
      <w:proofErr w:type="spellStart"/>
      <w:r w:rsidRPr="009202DA">
        <w:rPr>
          <w:rFonts w:ascii="Times New Roman" w:eastAsia="Times New Roman" w:hAnsi="Times New Roman" w:cs="Times New Roman"/>
          <w:sz w:val="24"/>
          <w:szCs w:val="24"/>
        </w:rPr>
        <w:t>vrtićnim</w:t>
      </w:r>
      <w:proofErr w:type="spellEnd"/>
      <w:r w:rsidRPr="009202DA">
        <w:rPr>
          <w:rFonts w:ascii="Times New Roman" w:eastAsia="Times New Roman" w:hAnsi="Times New Roman" w:cs="Times New Roman"/>
          <w:sz w:val="24"/>
          <w:szCs w:val="24"/>
        </w:rPr>
        <w:t xml:space="preserve"> odgojnim skupinama.</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(2) Programi predškolskog odgoja mogu se ostvarivati:</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 pri osnovnim školama,</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lastRenderedPageBreak/>
        <w:t>– kao kraći programi odgojno-obrazovnog rada s djecom rane i predškolske dobi (igraonice) pri knjižnicama, zdravstvenim, socijalnim, kulturnim i sportskim ustanovama, udrugama, drugim pravnim osobama i fizičkim osobama-obrtnicima.</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(3) Program predškolskog odgoja i rad ustrojstvene jedinice u sastavu pravne osobe iz stavka 2. ovoga članka vodi voditelj sukladno zakonu, aktu o osnivanju i statutu pravne osobe.</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(4) Posebne uvjete i mjerila za ostvarivanje programa iz stavka 2. ovoga članka utvrđuje ministar nadležan za obrazovanje.</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(5) Ispunjavanje uvjeta za početak rada i ostvarivanje programa iz stavka 2. ovoga članka utvrđuje rješenjem nadležno upravno tijelo županije, odnosno gradski ured Grada Zagreba.</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hyperlink r:id="rId22" w:history="1">
        <w:r w:rsidRPr="009202DA">
          <w:rPr>
            <w:rFonts w:ascii="Times New Roman" w:eastAsia="Times New Roman" w:hAnsi="Times New Roman" w:cs="Times New Roman"/>
            <w:color w:val="0000FF"/>
            <w:sz w:val="24"/>
            <w:szCs w:val="24"/>
            <w:u w:val="single"/>
          </w:rPr>
          <w:t>3. Pravilnik o posebnim uvjetima i mjerilima ostvarivanja programa predškolskog odgoja</w:t>
        </w:r>
      </w:hyperlink>
    </w:p>
    <w:p w:rsidR="009202DA" w:rsidRPr="009202DA" w:rsidRDefault="009202DA" w:rsidP="009202DA">
      <w:pPr>
        <w:spacing w:before="100" w:beforeAutospacing="1" w:after="100" w:afterAutospacing="1" w:line="240" w:lineRule="auto"/>
        <w:jc w:val="center"/>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 xml:space="preserve">Članak 23.a  (NN </w:t>
      </w:r>
      <w:hyperlink r:id="rId23" w:history="1">
        <w:r w:rsidRPr="009202DA">
          <w:rPr>
            <w:rFonts w:ascii="Times New Roman" w:eastAsia="Times New Roman" w:hAnsi="Times New Roman" w:cs="Times New Roman"/>
            <w:color w:val="0000FF"/>
            <w:sz w:val="24"/>
            <w:szCs w:val="24"/>
            <w:u w:val="single"/>
          </w:rPr>
          <w:t>94/13</w:t>
        </w:r>
      </w:hyperlink>
      <w:r w:rsidRPr="009202DA">
        <w:rPr>
          <w:rFonts w:ascii="Times New Roman" w:eastAsia="Times New Roman" w:hAnsi="Times New Roman" w:cs="Times New Roman"/>
          <w:sz w:val="24"/>
          <w:szCs w:val="24"/>
        </w:rPr>
        <w:t xml:space="preserve"> - na snazi od 31. kolovoza 2014.)</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 xml:space="preserve">(1) Program </w:t>
      </w:r>
      <w:proofErr w:type="spellStart"/>
      <w:r w:rsidRPr="009202DA">
        <w:rPr>
          <w:rFonts w:ascii="Times New Roman" w:eastAsia="Times New Roman" w:hAnsi="Times New Roman" w:cs="Times New Roman"/>
          <w:sz w:val="24"/>
          <w:szCs w:val="24"/>
        </w:rPr>
        <w:t>predškole</w:t>
      </w:r>
      <w:proofErr w:type="spellEnd"/>
      <w:r w:rsidRPr="009202DA">
        <w:rPr>
          <w:rFonts w:ascii="Times New Roman" w:eastAsia="Times New Roman" w:hAnsi="Times New Roman" w:cs="Times New Roman"/>
          <w:sz w:val="24"/>
          <w:szCs w:val="24"/>
        </w:rPr>
        <w:t xml:space="preserve"> obvezan je za svu djecu u godini dana prije polaska u osnovnu školu.</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 xml:space="preserve">(2) Program </w:t>
      </w:r>
      <w:proofErr w:type="spellStart"/>
      <w:r w:rsidRPr="009202DA">
        <w:rPr>
          <w:rFonts w:ascii="Times New Roman" w:eastAsia="Times New Roman" w:hAnsi="Times New Roman" w:cs="Times New Roman"/>
          <w:sz w:val="24"/>
          <w:szCs w:val="24"/>
        </w:rPr>
        <w:t>predškole</w:t>
      </w:r>
      <w:proofErr w:type="spellEnd"/>
      <w:r w:rsidRPr="009202DA">
        <w:rPr>
          <w:rFonts w:ascii="Times New Roman" w:eastAsia="Times New Roman" w:hAnsi="Times New Roman" w:cs="Times New Roman"/>
          <w:sz w:val="24"/>
          <w:szCs w:val="24"/>
        </w:rPr>
        <w:t xml:space="preserve"> za djecu koja pohađaju vrtić integriran je u redoviti program predškolskog odgoja dječjeg vrtića.</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 xml:space="preserve">(3) Obveznik </w:t>
      </w:r>
      <w:proofErr w:type="spellStart"/>
      <w:r w:rsidRPr="009202DA">
        <w:rPr>
          <w:rFonts w:ascii="Times New Roman" w:eastAsia="Times New Roman" w:hAnsi="Times New Roman" w:cs="Times New Roman"/>
          <w:sz w:val="24"/>
          <w:szCs w:val="24"/>
        </w:rPr>
        <w:t>predškole</w:t>
      </w:r>
      <w:proofErr w:type="spellEnd"/>
      <w:r w:rsidRPr="009202DA">
        <w:rPr>
          <w:rFonts w:ascii="Times New Roman" w:eastAsia="Times New Roman" w:hAnsi="Times New Roman" w:cs="Times New Roman"/>
          <w:sz w:val="24"/>
          <w:szCs w:val="24"/>
        </w:rPr>
        <w:t xml:space="preserve"> koji ne pohađa dječji vrtić upisuje program </w:t>
      </w:r>
      <w:proofErr w:type="spellStart"/>
      <w:r w:rsidRPr="009202DA">
        <w:rPr>
          <w:rFonts w:ascii="Times New Roman" w:eastAsia="Times New Roman" w:hAnsi="Times New Roman" w:cs="Times New Roman"/>
          <w:sz w:val="24"/>
          <w:szCs w:val="24"/>
        </w:rPr>
        <w:t>predškole</w:t>
      </w:r>
      <w:proofErr w:type="spellEnd"/>
      <w:r w:rsidRPr="009202DA">
        <w:rPr>
          <w:rFonts w:ascii="Times New Roman" w:eastAsia="Times New Roman" w:hAnsi="Times New Roman" w:cs="Times New Roman"/>
          <w:sz w:val="24"/>
          <w:szCs w:val="24"/>
        </w:rPr>
        <w:t xml:space="preserve"> u dječjem vrtiću ili osnovnoj školi najbližima njegovom mjestu stanovanja koji provode program </w:t>
      </w:r>
      <w:proofErr w:type="spellStart"/>
      <w:r w:rsidRPr="009202DA">
        <w:rPr>
          <w:rFonts w:ascii="Times New Roman" w:eastAsia="Times New Roman" w:hAnsi="Times New Roman" w:cs="Times New Roman"/>
          <w:sz w:val="24"/>
          <w:szCs w:val="24"/>
        </w:rPr>
        <w:t>predškole</w:t>
      </w:r>
      <w:proofErr w:type="spellEnd"/>
      <w:r w:rsidRPr="009202DA">
        <w:rPr>
          <w:rFonts w:ascii="Times New Roman" w:eastAsia="Times New Roman" w:hAnsi="Times New Roman" w:cs="Times New Roman"/>
          <w:sz w:val="24"/>
          <w:szCs w:val="24"/>
        </w:rPr>
        <w:t xml:space="preserve"> za djecu koja ne pohađaju vrtić.</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 xml:space="preserve">(4) U slučaju da na određenom području nema dječjeg vrtića, odnosno osnovne škole koja provodi program </w:t>
      </w:r>
      <w:proofErr w:type="spellStart"/>
      <w:r w:rsidRPr="009202DA">
        <w:rPr>
          <w:rFonts w:ascii="Times New Roman" w:eastAsia="Times New Roman" w:hAnsi="Times New Roman" w:cs="Times New Roman"/>
          <w:sz w:val="24"/>
          <w:szCs w:val="24"/>
        </w:rPr>
        <w:t>predškole</w:t>
      </w:r>
      <w:proofErr w:type="spellEnd"/>
      <w:r w:rsidRPr="009202DA">
        <w:rPr>
          <w:rFonts w:ascii="Times New Roman" w:eastAsia="Times New Roman" w:hAnsi="Times New Roman" w:cs="Times New Roman"/>
          <w:sz w:val="24"/>
          <w:szCs w:val="24"/>
        </w:rPr>
        <w:t xml:space="preserve">, jedinica lokalne odnosno područne (regionalne) samouprave dužna je osigurati provođenje programa </w:t>
      </w:r>
      <w:proofErr w:type="spellStart"/>
      <w:r w:rsidRPr="009202DA">
        <w:rPr>
          <w:rFonts w:ascii="Times New Roman" w:eastAsia="Times New Roman" w:hAnsi="Times New Roman" w:cs="Times New Roman"/>
          <w:sz w:val="24"/>
          <w:szCs w:val="24"/>
        </w:rPr>
        <w:t>predškole</w:t>
      </w:r>
      <w:proofErr w:type="spellEnd"/>
      <w:r w:rsidRPr="009202DA">
        <w:rPr>
          <w:rFonts w:ascii="Times New Roman" w:eastAsia="Times New Roman" w:hAnsi="Times New Roman" w:cs="Times New Roman"/>
          <w:sz w:val="24"/>
          <w:szCs w:val="24"/>
        </w:rPr>
        <w:t xml:space="preserve"> za djecu iz stavka 3. ovoga članka, na način da osigura prijevoz djece do najbližeg dječjeg vrtića ili osnovne škole koja izvodi program </w:t>
      </w:r>
      <w:proofErr w:type="spellStart"/>
      <w:r w:rsidRPr="009202DA">
        <w:rPr>
          <w:rFonts w:ascii="Times New Roman" w:eastAsia="Times New Roman" w:hAnsi="Times New Roman" w:cs="Times New Roman"/>
          <w:sz w:val="24"/>
          <w:szCs w:val="24"/>
        </w:rPr>
        <w:t>predškole</w:t>
      </w:r>
      <w:proofErr w:type="spellEnd"/>
      <w:r w:rsidRPr="009202DA">
        <w:rPr>
          <w:rFonts w:ascii="Times New Roman" w:eastAsia="Times New Roman" w:hAnsi="Times New Roman" w:cs="Times New Roman"/>
          <w:sz w:val="24"/>
          <w:szCs w:val="24"/>
        </w:rPr>
        <w:t>, ako se ne radi o udaljenosti većoj od 20 kilometara u odnosu na mjesto stanovanja djeteta.</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 xml:space="preserve">(5) Ako su najbliži dječji vrtić ili osnovna škola koja izvodi program </w:t>
      </w:r>
      <w:proofErr w:type="spellStart"/>
      <w:r w:rsidRPr="009202DA">
        <w:rPr>
          <w:rFonts w:ascii="Times New Roman" w:eastAsia="Times New Roman" w:hAnsi="Times New Roman" w:cs="Times New Roman"/>
          <w:sz w:val="24"/>
          <w:szCs w:val="24"/>
        </w:rPr>
        <w:t>predškole</w:t>
      </w:r>
      <w:proofErr w:type="spellEnd"/>
      <w:r w:rsidRPr="009202DA">
        <w:rPr>
          <w:rFonts w:ascii="Times New Roman" w:eastAsia="Times New Roman" w:hAnsi="Times New Roman" w:cs="Times New Roman"/>
          <w:sz w:val="24"/>
          <w:szCs w:val="24"/>
        </w:rPr>
        <w:t xml:space="preserve"> iz stavka 4. ovog članka udaljeni više od 20 kilometara od mjesta stanovanja djeteta, jedinica lokalne odnosno područne (regionalne) samouprave dužna je osnovati dječji vrtić/njegovu podružnicu ili organizirati program </w:t>
      </w:r>
      <w:proofErr w:type="spellStart"/>
      <w:r w:rsidRPr="009202DA">
        <w:rPr>
          <w:rFonts w:ascii="Times New Roman" w:eastAsia="Times New Roman" w:hAnsi="Times New Roman" w:cs="Times New Roman"/>
          <w:sz w:val="24"/>
          <w:szCs w:val="24"/>
        </w:rPr>
        <w:t>predškole</w:t>
      </w:r>
      <w:proofErr w:type="spellEnd"/>
      <w:r w:rsidRPr="009202DA">
        <w:rPr>
          <w:rFonts w:ascii="Times New Roman" w:eastAsia="Times New Roman" w:hAnsi="Times New Roman" w:cs="Times New Roman"/>
          <w:sz w:val="24"/>
          <w:szCs w:val="24"/>
        </w:rPr>
        <w:t xml:space="preserve"> pri osnovnoj školi na području unutar 20 kilometara od mjesta stanovanja djeteta.</w:t>
      </w:r>
    </w:p>
    <w:p w:rsidR="009202DA" w:rsidRPr="009202DA" w:rsidRDefault="009202DA" w:rsidP="009202DA">
      <w:pPr>
        <w:spacing w:before="100" w:beforeAutospacing="1" w:after="100" w:afterAutospacing="1" w:line="240" w:lineRule="auto"/>
        <w:jc w:val="center"/>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 </w:t>
      </w:r>
    </w:p>
    <w:p w:rsidR="009202DA" w:rsidRPr="009202DA" w:rsidRDefault="009202DA" w:rsidP="009202DA">
      <w:pPr>
        <w:spacing w:before="100" w:beforeAutospacing="1" w:after="100" w:afterAutospacing="1" w:line="240" w:lineRule="auto"/>
        <w:jc w:val="center"/>
        <w:rPr>
          <w:rFonts w:ascii="Times New Roman" w:eastAsia="Times New Roman" w:hAnsi="Times New Roman" w:cs="Times New Roman"/>
          <w:sz w:val="24"/>
          <w:szCs w:val="24"/>
        </w:rPr>
      </w:pPr>
      <w:r w:rsidRPr="009202DA">
        <w:rPr>
          <w:rFonts w:ascii="Times New Roman" w:eastAsia="Times New Roman" w:hAnsi="Times New Roman" w:cs="Times New Roman"/>
          <w:b/>
          <w:bCs/>
          <w:sz w:val="24"/>
          <w:szCs w:val="24"/>
        </w:rPr>
        <w:t xml:space="preserve">IV. RADNICI DJEČJEG VRTIĆA </w:t>
      </w:r>
    </w:p>
    <w:p w:rsidR="009202DA" w:rsidRPr="009202DA" w:rsidRDefault="009202DA" w:rsidP="009202DA">
      <w:pPr>
        <w:spacing w:before="100" w:beforeAutospacing="1" w:after="100" w:afterAutospacing="1" w:line="240" w:lineRule="auto"/>
        <w:jc w:val="center"/>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 </w:t>
      </w:r>
    </w:p>
    <w:p w:rsidR="009202DA" w:rsidRPr="009202DA" w:rsidRDefault="009202DA" w:rsidP="009202DA">
      <w:pPr>
        <w:spacing w:before="100" w:beforeAutospacing="1" w:after="100" w:afterAutospacing="1" w:line="240" w:lineRule="auto"/>
        <w:jc w:val="center"/>
        <w:rPr>
          <w:rFonts w:ascii="Times New Roman" w:eastAsia="Times New Roman" w:hAnsi="Times New Roman" w:cs="Times New Roman"/>
          <w:sz w:val="24"/>
          <w:szCs w:val="24"/>
        </w:rPr>
      </w:pPr>
      <w:r w:rsidRPr="009202DA">
        <w:rPr>
          <w:rFonts w:ascii="Times New Roman" w:eastAsia="Times New Roman" w:hAnsi="Times New Roman" w:cs="Times New Roman"/>
          <w:b/>
          <w:bCs/>
          <w:sz w:val="24"/>
          <w:szCs w:val="24"/>
        </w:rPr>
        <w:t>1. Odgojno-obrazovni radnici i ostali radnici</w:t>
      </w:r>
    </w:p>
    <w:p w:rsidR="009202DA" w:rsidRPr="009202DA" w:rsidRDefault="009202DA" w:rsidP="009202DA">
      <w:pPr>
        <w:spacing w:before="100" w:beforeAutospacing="1" w:after="100" w:afterAutospacing="1" w:line="240" w:lineRule="auto"/>
        <w:jc w:val="center"/>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 xml:space="preserve">Članak 24.  (NN </w:t>
      </w:r>
      <w:hyperlink r:id="rId24" w:history="1">
        <w:r w:rsidRPr="009202DA">
          <w:rPr>
            <w:rFonts w:ascii="Times New Roman" w:eastAsia="Times New Roman" w:hAnsi="Times New Roman" w:cs="Times New Roman"/>
            <w:color w:val="0000FF"/>
            <w:sz w:val="24"/>
            <w:szCs w:val="24"/>
            <w:u w:val="single"/>
          </w:rPr>
          <w:t>94/13</w:t>
        </w:r>
      </w:hyperlink>
      <w:r w:rsidRPr="009202DA">
        <w:rPr>
          <w:rFonts w:ascii="Times New Roman" w:eastAsia="Times New Roman" w:hAnsi="Times New Roman" w:cs="Times New Roman"/>
          <w:sz w:val="24"/>
          <w:szCs w:val="24"/>
        </w:rPr>
        <w:t>)</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lastRenderedPageBreak/>
        <w:t xml:space="preserve">(1) U dječjem vrtiću na poslovima njege, odgoja i obrazovanja, socijalne i zdravstvene zaštite te skrbi o djeci rade sljedeći odgojno-obrazovni radnici: odgojitelj i stručni suradnik (pedagog, psiholog, logoped i </w:t>
      </w:r>
      <w:proofErr w:type="spellStart"/>
      <w:r w:rsidRPr="009202DA">
        <w:rPr>
          <w:rFonts w:ascii="Times New Roman" w:eastAsia="Times New Roman" w:hAnsi="Times New Roman" w:cs="Times New Roman"/>
          <w:sz w:val="24"/>
          <w:szCs w:val="24"/>
        </w:rPr>
        <w:t>rehabilitator</w:t>
      </w:r>
      <w:proofErr w:type="spellEnd"/>
      <w:r w:rsidRPr="009202DA">
        <w:rPr>
          <w:rFonts w:ascii="Times New Roman" w:eastAsia="Times New Roman" w:hAnsi="Times New Roman" w:cs="Times New Roman"/>
          <w:sz w:val="24"/>
          <w:szCs w:val="24"/>
        </w:rPr>
        <w:t>) te medicinska sestra kao zdravstvena voditeljica.</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(2) Osim odgojno-obrazovnih radnika iz stavka 1. ovoga članka, u dječjim vrtićima rade i druge osobe koje obavljaju administrativno-tehničke i pomoćne poslove (u daljnjem tekstu: ostali radnici).</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(3) Odgojno-obrazovni radnici u dječjem vrtiću moraju imati odgovarajuću vrstu i razinu obrazovanja, položen ispit te utvrđenu zdravstvenu sposobnost za obavljanje poslova iz stavka 1. ovoga članka.</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(4) Poslove odgojitelja djece od navršenih šest mjeseci života do polaska u osnovnu školu može obavljati osoba koja je završila preddiplomski sveučilišni studij ili stručni studij odgovarajuće vrste, odnosno studij odgovarajuće vrste kojim je stečena viša stručna sprema u skladu s ranijim propisima, kao i osoba koja je završila sveučilišni diplomski studij ili specijalistički studij odgovarajuće vrste.</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 xml:space="preserve">(5) Poslove odgojitelja koji ostvaruju program </w:t>
      </w:r>
      <w:proofErr w:type="spellStart"/>
      <w:r w:rsidRPr="009202DA">
        <w:rPr>
          <w:rFonts w:ascii="Times New Roman" w:eastAsia="Times New Roman" w:hAnsi="Times New Roman" w:cs="Times New Roman"/>
          <w:sz w:val="24"/>
          <w:szCs w:val="24"/>
        </w:rPr>
        <w:t>predškole</w:t>
      </w:r>
      <w:proofErr w:type="spellEnd"/>
      <w:r w:rsidRPr="009202DA">
        <w:rPr>
          <w:rFonts w:ascii="Times New Roman" w:eastAsia="Times New Roman" w:hAnsi="Times New Roman" w:cs="Times New Roman"/>
          <w:sz w:val="24"/>
          <w:szCs w:val="24"/>
        </w:rPr>
        <w:t xml:space="preserve"> pri osnovnim školama, uz osobe iz stavka 4. ovoga članka, mogu obavljati i osobe koje ispunjavaju uvjete za obavljanje poslova učitelja razredne nastave u osnovnoj školi u skladu s posebnim propisom.</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(6) Poslove stručnog suradnika može obavljati osoba koja je završila diplomski sveučilišni studij ili diplomski specijalistički studij odgovarajuće vrste.</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(7) Poslove medicinske sestre može obavljati osoba koja je završila preddiplomski sveučilišni studij ili stručni studij sestrinstva, odnosno studij kojim je stečena viša stručna sprema u djelatnosti sestrinstva u skladu s ranijim propisima, kao i osoba koja je završila sveučilišni diplomski studij ili specijalistički studij sestrinstva.</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(8) Odgovarajuću vrstu obrazovanja odgojno-obrazovnih radnika te razinu i vrstu obrazovanja ostalih radnika u dječjem vrtiću pravilnikom propisuje ministar nadležan za obrazovanje.</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hyperlink r:id="rId25" w:history="1">
        <w:r w:rsidRPr="009202DA">
          <w:rPr>
            <w:rFonts w:ascii="Times New Roman" w:eastAsia="Times New Roman" w:hAnsi="Times New Roman" w:cs="Times New Roman"/>
            <w:color w:val="0000FF"/>
            <w:sz w:val="24"/>
            <w:szCs w:val="24"/>
            <w:u w:val="single"/>
          </w:rPr>
          <w:t>4. Pravilnik o vrsti stručne spreme stručnih djelatnika te vrsti i stupnju stručne spreme ostalih djelatnika u dječjem vrtiću</w:t>
        </w:r>
      </w:hyperlink>
    </w:p>
    <w:p w:rsidR="009202DA" w:rsidRPr="009202DA" w:rsidRDefault="009202DA" w:rsidP="009202DA">
      <w:pPr>
        <w:spacing w:before="100" w:beforeAutospacing="1" w:after="100" w:afterAutospacing="1" w:line="240" w:lineRule="auto"/>
        <w:jc w:val="center"/>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 xml:space="preserve">Članak 25.  (NN </w:t>
      </w:r>
      <w:hyperlink r:id="rId26" w:history="1">
        <w:r w:rsidRPr="009202DA">
          <w:rPr>
            <w:rFonts w:ascii="Times New Roman" w:eastAsia="Times New Roman" w:hAnsi="Times New Roman" w:cs="Times New Roman"/>
            <w:color w:val="0000FF"/>
            <w:sz w:val="24"/>
            <w:szCs w:val="24"/>
            <w:u w:val="single"/>
          </w:rPr>
          <w:t>94/13</w:t>
        </w:r>
      </w:hyperlink>
      <w:r w:rsidRPr="009202DA">
        <w:rPr>
          <w:rFonts w:ascii="Times New Roman" w:eastAsia="Times New Roman" w:hAnsi="Times New Roman" w:cs="Times New Roman"/>
          <w:sz w:val="24"/>
          <w:szCs w:val="24"/>
        </w:rPr>
        <w:t>)</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(1) Radni odnos u dječjem vrtiću ne može zasnovati osoba koja je pravomoćno osuđena na kaznu zatvora (neovisno o tome je li izrečena uvjetna ili bezuvjetna kazna) za neko od kaznenih djela počinjenih s namjerom protiv života i tijela, protiv Republike Hrvatske, protiv pravosuđa, protiv javnog reda, protiv imovine, protiv službene dužnosti, protiv čovječnosti i ljudskog dostojanstva, protiv osobne slobode, protiv spolne slobode, spolnog zlostavljanja i iskorištavanja djeteta, protiv braka, obitelji i djece, protiv zdravlja ljudi, protiv opće sigurnosti, krivotvorenja, te bilo koje drugo kazneno djelo počinjeno na štetu djeteta ili korištenjem djeteta ili maloljetne osobe, osim ako je nastupila rehabilitacija prema posebnom zakonu.</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(2) Radni odnos u dječjem vrtiću ne može zasnovati ni osoba protiv koje se vodi kazneni postupak za neko od kaznenih djela navedenih u stavku 1. ovoga članka.</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lastRenderedPageBreak/>
        <w:t>(3) Radni odnos u dječjem vrtiću ne može zasnovati osoba koja je pravomoćno osuđena za neko od prekršajnih djela za nasilničko ponašanje, osim ako je nastupila rehabilitacija prema posebnom zakonu.</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(4) Radni odnos u dječjem vrtiću ne može zasnovati ni osoba protiv koje se vodi prekršajni postupak za neko od prekršajnih djela navedenih u stavku 3. ovoga članka.</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(5) Ako osoba u radnom odnosu u dječjem vrtiću bude pravomoćno osuđena za neko od kaznenih djela iz stavka 1. ovoga članka ili neko od prekršajnih djela iz stavka 3. ovoga članka, dječji vrtić kao poslodavac otkazat će ugovor o radu bez obveze poštivanja propisanog ili ugovorenog otkaznog roka izvanrednim otkazom ugovora o radu, u roku od 15 dana od dana saznanja za pravomoćnu osudu, a nakon isteka tog roka redovitim otkazom ugovora o radu uvjetovanim skrivljenim ponašanjem radnika, u kojem će slučaju poslodavac, istodobno uz otkazivanje ugovora o radu, od radnika zahtijevati da odmah prestane raditi tijekom otkaznog roka.</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(6) Ako dječji vrtić kao poslodavac sazna da je protiv osobe u radnom odnosu u dječjem vrtiću pokrenut i vodi se kazneni postupak za neko od kaznenih djela iz stavka 1. ovoga članka ili prekršajni postupak za neko od prekršajnih djela iz stavka 3. ovoga članka, udaljit će osobu od obavljanja poslova do obustave kaznenog, odnosno prekršajnog postupka, odnosno najduže do pravomoćnosti sudske presude, uz pravo na naknadu plaće u visini dvije trećine prosječne mjesečne plaće koju je osoba ostvarila u tri mjeseca prije udaljenja od obavljanja poslova.</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(7) Ako je pravomoćnim rješenjem obustavljen kazneni, odnosno prekršajni postupak pokrenut protiv radnika ili je pravomoćnom presudom radnik oslobođen odgovornosti, radniku će se vratiti obustavljeni dio plaće od prvog dana udaljenja.</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(8) Osoba koja je pravomoćno osuđena, odnosno protiv koje je pokrenut kazneni postupak za neko od kaznenih djela iz stavka 1. ovoga članka ili prekršajni postupak za neko od prekršajnih djela iz stavka 3. ovoga članka, ne može obavljati poslove u dječjem vrtiću niti kao vanjski suradnik dječjeg vrtića.</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(9) U dječjem vrtiću ne mogu raditi ni osobe kojima je izrečena zabrana rada ili im je prestao radni odnos zbog nezakonitog i/ili neprofesionalnog postupanja na štetu prava i interesa djece.</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(10) Radni odnos u dječjem vrtiću ne može zasnovati osoba koja ima izrečenu mjeru za zaštitu dobrobiti djeteta sukladno posebnom propisu.</w:t>
      </w:r>
    </w:p>
    <w:p w:rsidR="009202DA" w:rsidRPr="009202DA" w:rsidRDefault="009202DA" w:rsidP="009202DA">
      <w:pPr>
        <w:spacing w:before="100" w:beforeAutospacing="1" w:after="100" w:afterAutospacing="1" w:line="240" w:lineRule="auto"/>
        <w:jc w:val="center"/>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 </w:t>
      </w:r>
    </w:p>
    <w:p w:rsidR="009202DA" w:rsidRPr="009202DA" w:rsidRDefault="009202DA" w:rsidP="009202DA">
      <w:pPr>
        <w:spacing w:before="100" w:beforeAutospacing="1" w:after="100" w:afterAutospacing="1" w:line="240" w:lineRule="auto"/>
        <w:jc w:val="center"/>
        <w:rPr>
          <w:rFonts w:ascii="Times New Roman" w:eastAsia="Times New Roman" w:hAnsi="Times New Roman" w:cs="Times New Roman"/>
          <w:sz w:val="24"/>
          <w:szCs w:val="24"/>
        </w:rPr>
      </w:pPr>
      <w:r w:rsidRPr="009202DA">
        <w:rPr>
          <w:rFonts w:ascii="Times New Roman" w:eastAsia="Times New Roman" w:hAnsi="Times New Roman" w:cs="Times New Roman"/>
          <w:b/>
          <w:bCs/>
          <w:sz w:val="24"/>
          <w:szCs w:val="24"/>
        </w:rPr>
        <w:t>2. Zasnivanje radnog odnosa u dječjem vrtiću</w:t>
      </w:r>
    </w:p>
    <w:p w:rsidR="009202DA" w:rsidRPr="009202DA" w:rsidRDefault="009202DA" w:rsidP="009202DA">
      <w:pPr>
        <w:spacing w:before="100" w:beforeAutospacing="1" w:after="100" w:afterAutospacing="1" w:line="240" w:lineRule="auto"/>
        <w:jc w:val="center"/>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 xml:space="preserve">Članak 26.  (NN </w:t>
      </w:r>
      <w:hyperlink r:id="rId27" w:history="1">
        <w:r w:rsidRPr="009202DA">
          <w:rPr>
            <w:rFonts w:ascii="Times New Roman" w:eastAsia="Times New Roman" w:hAnsi="Times New Roman" w:cs="Times New Roman"/>
            <w:color w:val="0000FF"/>
            <w:sz w:val="24"/>
            <w:szCs w:val="24"/>
            <w:u w:val="single"/>
          </w:rPr>
          <w:t>94/13</w:t>
        </w:r>
      </w:hyperlink>
      <w:r w:rsidRPr="009202DA">
        <w:rPr>
          <w:rFonts w:ascii="Times New Roman" w:eastAsia="Times New Roman" w:hAnsi="Times New Roman" w:cs="Times New Roman"/>
          <w:sz w:val="24"/>
          <w:szCs w:val="24"/>
        </w:rPr>
        <w:t>)</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(1) Radni odnos u dječjem vrtiću zasniva se ugovorom o radu na temelju natječaja.</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(2) Odluku o objavi natječaja donosi upravno vijeće.</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lastRenderedPageBreak/>
        <w:t>(3) Natječaj se objavljuje na mrežnim stranicama i oglasnim pločama Hrvatskog zavoda za zapošljavanje, te mrežnim stranicama i oglasnim pločama dječjeg vrtića, a rok za primanje prijava kandidata ne može biti kraći od osam dana.</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(4) Iznimno od stavka 1. ovoga članka, radni odnos može se zasnovati ugovorom o radu i bez natječaja:</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 kad obavljanje poslova ne trpi odgodu, do zasnivanja radnoga odnosa na temelju natječaja, ali ne dulje od 60 dana,</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 kad potreba za obavljanjem poslova ne traje dulje od 60 dana.</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(5) Ako se na natječaj ne javi osoba koja ispunjava uvjete iz članka 24. ovoga Zakona, natječaj će se ponoviti u roku od pet mjeseci, a do zasnivanja radnog odnosa na osnovi ponovljenog natječaja radni se odnos može zasnovati s osobom koja ne ispunjava propisane uvjete.</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(6) S osobom iz stavka 5. ovoga članka sklapa se ugovor o radu na određeno vrijeme, do popune radnog mjesta na temelju ponovljenog natječaja s osobom koja ispunjava propisane uvjete, ali ne dulje od pet mjeseci.</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(7) Odluku o zasnivanju i prestanku radnog odnosa donosi upravno vijeće na prijedlog ravnatelja.</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(8) Iznimno od stavka 7. ovoga članka, u slučaju kada je zbog obavljanja poslova koji ne trpe odgodu potrebno zaposliti osobu, o zasnivanju radnog odnosa odlučuje ravnatelj.</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(9) Način donošenja odluke o zasnivanju radnog odnosa u dječjem vrtiću kojem je osnivač vjerska zajednica odnosno druga fizička i pravna osoba iz članka 7. stavka 1. točke 4. ovoga Zakona uređuje se općim aktom dječjeg vrtića.</w:t>
      </w:r>
    </w:p>
    <w:p w:rsidR="009202DA" w:rsidRPr="009202DA" w:rsidRDefault="009202DA" w:rsidP="009202DA">
      <w:pPr>
        <w:spacing w:before="100" w:beforeAutospacing="1" w:after="100" w:afterAutospacing="1" w:line="240" w:lineRule="auto"/>
        <w:jc w:val="center"/>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Članak 27.</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Odgojitelji i stručni suradnici u dječjim vrtićima koji imaju zaključen ugovor o radu na neodređeno vrijeme mogu, iz opravdanih razloga, koje utvrđuju upravna vijeća dječjih vrtića, u drugom dječjem vrtiću zasnovati radni odnos bez natječaja.</w:t>
      </w:r>
    </w:p>
    <w:p w:rsidR="009202DA" w:rsidRPr="009202DA" w:rsidRDefault="009202DA" w:rsidP="009202DA">
      <w:pPr>
        <w:spacing w:before="100" w:beforeAutospacing="1" w:after="100" w:afterAutospacing="1" w:line="240" w:lineRule="auto"/>
        <w:jc w:val="center"/>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 </w:t>
      </w:r>
    </w:p>
    <w:p w:rsidR="009202DA" w:rsidRPr="009202DA" w:rsidRDefault="009202DA" w:rsidP="009202DA">
      <w:pPr>
        <w:spacing w:before="100" w:beforeAutospacing="1" w:after="100" w:afterAutospacing="1" w:line="240" w:lineRule="auto"/>
        <w:jc w:val="center"/>
        <w:rPr>
          <w:rFonts w:ascii="Times New Roman" w:eastAsia="Times New Roman" w:hAnsi="Times New Roman" w:cs="Times New Roman"/>
          <w:sz w:val="24"/>
          <w:szCs w:val="24"/>
        </w:rPr>
      </w:pPr>
      <w:r w:rsidRPr="009202DA">
        <w:rPr>
          <w:rFonts w:ascii="Times New Roman" w:eastAsia="Times New Roman" w:hAnsi="Times New Roman" w:cs="Times New Roman"/>
          <w:b/>
          <w:bCs/>
          <w:sz w:val="24"/>
          <w:szCs w:val="24"/>
        </w:rPr>
        <w:t>3. Pripravnici</w:t>
      </w:r>
    </w:p>
    <w:p w:rsidR="009202DA" w:rsidRPr="009202DA" w:rsidRDefault="009202DA" w:rsidP="009202DA">
      <w:pPr>
        <w:spacing w:before="100" w:beforeAutospacing="1" w:after="100" w:afterAutospacing="1" w:line="240" w:lineRule="auto"/>
        <w:jc w:val="center"/>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Članak 28.</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(1) Odgojitelj i stručni suradnik koji se prvi put zapošljava kao odgojitelj, odnosno stručni suradnik u dječjem vrtiću zasniva radni odnos kao pripravnik.</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(2) Pripravnički staž traje godinu dana.</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(3) Nakon obavljenoga pripravničkog staža pripravnik polaže stručni ispit.</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lastRenderedPageBreak/>
        <w:t>(4) Pripravniku koji ne položi stručni ispit u roku od godine dana od dana kad mu je istekao pripravnički staž prestaje radni odnos u dječjem vrtiću.</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 xml:space="preserve">(5) Rok iz stavka 4. ovoga članka ne teče za vrijeme </w:t>
      </w:r>
      <w:proofErr w:type="spellStart"/>
      <w:r w:rsidRPr="009202DA">
        <w:rPr>
          <w:rFonts w:ascii="Times New Roman" w:eastAsia="Times New Roman" w:hAnsi="Times New Roman" w:cs="Times New Roman"/>
          <w:sz w:val="24"/>
          <w:szCs w:val="24"/>
        </w:rPr>
        <w:t>rodiljnog</w:t>
      </w:r>
      <w:proofErr w:type="spellEnd"/>
      <w:r w:rsidRPr="009202DA">
        <w:rPr>
          <w:rFonts w:ascii="Times New Roman" w:eastAsia="Times New Roman" w:hAnsi="Times New Roman" w:cs="Times New Roman"/>
          <w:sz w:val="24"/>
          <w:szCs w:val="24"/>
        </w:rPr>
        <w:t xml:space="preserve"> dopusta, privremene nesposobnosti za rad i vojne službe.</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(6) Odgojitelj i stručni suradnik bez radnog iskustva može obaviti pripravnički staž i položiti stručni ispit i bez zasnivanja radnog odnosa (volonterski rad).</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(7) Način i uvjete polaganja stručnog ispita, kao i program pripravničkog staža propisuje ministar nadležan za obrazovanje.</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hyperlink r:id="rId28" w:history="1">
        <w:r w:rsidRPr="009202DA">
          <w:rPr>
            <w:rFonts w:ascii="Times New Roman" w:eastAsia="Times New Roman" w:hAnsi="Times New Roman" w:cs="Times New Roman"/>
            <w:color w:val="0000FF"/>
            <w:sz w:val="24"/>
            <w:szCs w:val="24"/>
            <w:u w:val="single"/>
          </w:rPr>
          <w:t>2. Pravilnik o načinu i uvjetima polaganja stručnog ispita odgojitelja i stručnih suradnika u dječjem vrtiću</w:t>
        </w:r>
      </w:hyperlink>
    </w:p>
    <w:p w:rsidR="009202DA" w:rsidRPr="009202DA" w:rsidRDefault="009202DA" w:rsidP="009202DA">
      <w:pPr>
        <w:spacing w:before="100" w:beforeAutospacing="1" w:after="100" w:afterAutospacing="1" w:line="240" w:lineRule="auto"/>
        <w:jc w:val="center"/>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 </w:t>
      </w:r>
    </w:p>
    <w:p w:rsidR="009202DA" w:rsidRPr="009202DA" w:rsidRDefault="009202DA" w:rsidP="009202DA">
      <w:pPr>
        <w:spacing w:before="100" w:beforeAutospacing="1" w:after="100" w:afterAutospacing="1" w:line="240" w:lineRule="auto"/>
        <w:jc w:val="center"/>
        <w:rPr>
          <w:rFonts w:ascii="Times New Roman" w:eastAsia="Times New Roman" w:hAnsi="Times New Roman" w:cs="Times New Roman"/>
          <w:sz w:val="24"/>
          <w:szCs w:val="24"/>
        </w:rPr>
      </w:pPr>
      <w:r w:rsidRPr="009202DA">
        <w:rPr>
          <w:rFonts w:ascii="Times New Roman" w:eastAsia="Times New Roman" w:hAnsi="Times New Roman" w:cs="Times New Roman"/>
          <w:b/>
          <w:bCs/>
          <w:sz w:val="24"/>
          <w:szCs w:val="24"/>
        </w:rPr>
        <w:t>4. Stručno usavršavanje i napredovanje odgojitelja i stručnih suradnika u položajna zvanja</w:t>
      </w:r>
    </w:p>
    <w:p w:rsidR="009202DA" w:rsidRPr="009202DA" w:rsidRDefault="009202DA" w:rsidP="009202DA">
      <w:pPr>
        <w:spacing w:before="100" w:beforeAutospacing="1" w:after="100" w:afterAutospacing="1" w:line="240" w:lineRule="auto"/>
        <w:jc w:val="center"/>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Članak 29.</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Odgojitelji i stručni suradnici obvezni su stručno se usavršavati sukladno zakonu i aktu koji donosi ministar nadležan za obrazovanje.</w:t>
      </w:r>
    </w:p>
    <w:p w:rsidR="009202DA" w:rsidRPr="009202DA" w:rsidRDefault="009202DA" w:rsidP="009202DA">
      <w:pPr>
        <w:spacing w:before="100" w:beforeAutospacing="1" w:after="100" w:afterAutospacing="1" w:line="240" w:lineRule="auto"/>
        <w:jc w:val="center"/>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Članak 30.</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(1) Odgojitelji i stručni suradnici mogu, dok su u radnom odnosu, napredovati u struci i stjecati položajna zvanja mentora i savjetnika.</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(2) Postupak, način i uvjete za napredovanje u struci i stjecanje položajnih zvanja propisuje ministar nadležan za obrazovanje.</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hyperlink r:id="rId29" w:history="1">
        <w:r w:rsidRPr="009202DA">
          <w:rPr>
            <w:rFonts w:ascii="Times New Roman" w:eastAsia="Times New Roman" w:hAnsi="Times New Roman" w:cs="Times New Roman"/>
            <w:color w:val="0000FF"/>
            <w:sz w:val="24"/>
            <w:szCs w:val="24"/>
            <w:u w:val="single"/>
          </w:rPr>
          <w:t>1. Pravilnik o načinu i uvjetima napredovanja u struci i promicanju u položajna zvanja odgojitelja i stručnih suradnika u dječjim vrtićima</w:t>
        </w:r>
      </w:hyperlink>
    </w:p>
    <w:p w:rsidR="009202DA" w:rsidRPr="009202DA" w:rsidRDefault="009202DA" w:rsidP="009202DA">
      <w:pPr>
        <w:spacing w:before="100" w:beforeAutospacing="1" w:after="100" w:afterAutospacing="1" w:line="240" w:lineRule="auto"/>
        <w:jc w:val="center"/>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 </w:t>
      </w:r>
    </w:p>
    <w:p w:rsidR="009202DA" w:rsidRPr="009202DA" w:rsidRDefault="009202DA" w:rsidP="009202DA">
      <w:pPr>
        <w:spacing w:before="100" w:beforeAutospacing="1" w:after="100" w:afterAutospacing="1" w:line="240" w:lineRule="auto"/>
        <w:jc w:val="center"/>
        <w:rPr>
          <w:rFonts w:ascii="Times New Roman" w:eastAsia="Times New Roman" w:hAnsi="Times New Roman" w:cs="Times New Roman"/>
          <w:sz w:val="24"/>
          <w:szCs w:val="24"/>
        </w:rPr>
      </w:pPr>
      <w:r w:rsidRPr="009202DA">
        <w:rPr>
          <w:rFonts w:ascii="Times New Roman" w:eastAsia="Times New Roman" w:hAnsi="Times New Roman" w:cs="Times New Roman"/>
          <w:b/>
          <w:bCs/>
          <w:sz w:val="24"/>
          <w:szCs w:val="24"/>
        </w:rPr>
        <w:t>5. Prestanak radnog odnosa odgojitelja i stručnih suradnika</w:t>
      </w:r>
    </w:p>
    <w:p w:rsidR="009202DA" w:rsidRPr="009202DA" w:rsidRDefault="009202DA" w:rsidP="009202DA">
      <w:pPr>
        <w:spacing w:before="100" w:beforeAutospacing="1" w:after="100" w:afterAutospacing="1" w:line="240" w:lineRule="auto"/>
        <w:jc w:val="center"/>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Članak 31.</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(1) Odgojitelj i stručni suradnik kojem se tijekom radnog staža u dječjem vrtiću naruši psihofizičko stanje do te mjere da bitno smanjuje njegovu radnu sposobnost upućuje se na liječnički pregled.</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(2) Odluku o upućivanju na liječnički pregled donosi upravno vijeće, na prijedlog ravnatelja.</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(3) Odgojitelju i stručnom suradniku koji odbije izvršiti odluku iz stavka 2. ovoga članka prestaje radni odnos u dječjem vrtiću izvanrednim otkazom ugovora o radu.</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lastRenderedPageBreak/>
        <w:t>(4) Ako se stručnim nalazom nadležne zdravstvene ustanove, odnosno ordinacije medicine rada potvrdi da je radna sposobnost odgojitelja ili stručnog suradnika bitno narušena, upravno vijeće donosi odluku kojom se odgojitelj ili stručni suradnik oslobađa rada s djecom te ga, ako postoji mogućnost, raspoređuje na radno mjesto prema preostalim radnim sposobnostima.</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(5) Odgojitelju i stručnom suradniku, koji odbije raspored sukladno stavku 4. ovoga članka, prestaje radni odnos u dječjem vrtiću izvanrednim otkazom ugovora o radu.</w:t>
      </w:r>
    </w:p>
    <w:p w:rsidR="009202DA" w:rsidRPr="009202DA" w:rsidRDefault="009202DA" w:rsidP="009202DA">
      <w:pPr>
        <w:spacing w:before="100" w:beforeAutospacing="1" w:after="100" w:afterAutospacing="1" w:line="240" w:lineRule="auto"/>
        <w:jc w:val="center"/>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Članak 32.</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Odgojitelju i stručnom suradniku prestaje radni odnos:</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 ako nastupe okolnosti iz članka 25. i članka 31. stavka 3. i 5. ovoga Zakona,</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 ako upravno vijeće utvrdi da odgojitelj i stručni suradnik ne ostvaruju odgojno-obrazovni program sukladno zakonu i propisu donesenom na temelju zakona,</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 ako ne položi stručni ispit u propisanom roku,</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 i u drugim slučajevima utvrđenim ovim Zakonom i Zakonom o radu.</w:t>
      </w:r>
    </w:p>
    <w:p w:rsidR="009202DA" w:rsidRPr="009202DA" w:rsidRDefault="009202DA" w:rsidP="009202DA">
      <w:pPr>
        <w:spacing w:before="100" w:beforeAutospacing="1" w:after="100" w:afterAutospacing="1" w:line="240" w:lineRule="auto"/>
        <w:jc w:val="center"/>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 </w:t>
      </w:r>
    </w:p>
    <w:p w:rsidR="009202DA" w:rsidRPr="009202DA" w:rsidRDefault="009202DA" w:rsidP="009202DA">
      <w:pPr>
        <w:spacing w:before="100" w:beforeAutospacing="1" w:after="100" w:afterAutospacing="1" w:line="240" w:lineRule="auto"/>
        <w:jc w:val="center"/>
        <w:rPr>
          <w:rFonts w:ascii="Times New Roman" w:eastAsia="Times New Roman" w:hAnsi="Times New Roman" w:cs="Times New Roman"/>
          <w:sz w:val="24"/>
          <w:szCs w:val="24"/>
        </w:rPr>
      </w:pPr>
      <w:r w:rsidRPr="009202DA">
        <w:rPr>
          <w:rFonts w:ascii="Times New Roman" w:eastAsia="Times New Roman" w:hAnsi="Times New Roman" w:cs="Times New Roman"/>
          <w:b/>
          <w:bCs/>
          <w:sz w:val="24"/>
          <w:szCs w:val="24"/>
        </w:rPr>
        <w:t>6. Vježbaonice i pokusni rad u dječjim vrtićima</w:t>
      </w:r>
    </w:p>
    <w:p w:rsidR="009202DA" w:rsidRPr="009202DA" w:rsidRDefault="009202DA" w:rsidP="009202DA">
      <w:pPr>
        <w:spacing w:before="100" w:beforeAutospacing="1" w:after="100" w:afterAutospacing="1" w:line="240" w:lineRule="auto"/>
        <w:jc w:val="center"/>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Članak 33.</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(1) U dječjem vrtiću   mogu se ostvarivati:</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 programi vježbaonice za potrebe praktičnog osposobljavanja studenata,</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 pokusni programi rada znanstvenih istraživanja i unapređivanja stručnog rada,</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 programi stručno-razvojnog centra radi usavršavanja zaposlenih stručnih radnika i unapređivanja stručnog rada.</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(2) Način rada i mjerila financiranja dječjih vrtića koji ostvaruju programe iz stavka 1. ovoga članka propisuje ministar nadležan za obrazovanje.</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hyperlink r:id="rId30" w:history="1">
        <w:r w:rsidRPr="009202DA">
          <w:rPr>
            <w:rFonts w:ascii="Times New Roman" w:eastAsia="Times New Roman" w:hAnsi="Times New Roman" w:cs="Times New Roman"/>
            <w:color w:val="0000FF"/>
            <w:sz w:val="24"/>
            <w:szCs w:val="24"/>
            <w:u w:val="single"/>
          </w:rPr>
          <w:t>9. Pravilnik o vježbaonicama i pokusnim programima u dječjim vrtićima te o dječjim vrtićima kao stručno-razvojnim centrima</w:t>
        </w:r>
      </w:hyperlink>
    </w:p>
    <w:p w:rsidR="009202DA" w:rsidRPr="009202DA" w:rsidRDefault="009202DA" w:rsidP="009202DA">
      <w:pPr>
        <w:spacing w:before="100" w:beforeAutospacing="1" w:after="100" w:afterAutospacing="1" w:line="240" w:lineRule="auto"/>
        <w:jc w:val="center"/>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 </w:t>
      </w:r>
    </w:p>
    <w:p w:rsidR="009202DA" w:rsidRPr="009202DA" w:rsidRDefault="009202DA" w:rsidP="009202DA">
      <w:pPr>
        <w:spacing w:before="100" w:beforeAutospacing="1" w:after="100" w:afterAutospacing="1" w:line="240" w:lineRule="auto"/>
        <w:jc w:val="center"/>
        <w:rPr>
          <w:rFonts w:ascii="Times New Roman" w:eastAsia="Times New Roman" w:hAnsi="Times New Roman" w:cs="Times New Roman"/>
          <w:sz w:val="24"/>
          <w:szCs w:val="24"/>
        </w:rPr>
      </w:pPr>
      <w:r w:rsidRPr="009202DA">
        <w:rPr>
          <w:rFonts w:ascii="Times New Roman" w:eastAsia="Times New Roman" w:hAnsi="Times New Roman" w:cs="Times New Roman"/>
          <w:b/>
          <w:bCs/>
          <w:sz w:val="24"/>
          <w:szCs w:val="24"/>
        </w:rPr>
        <w:t xml:space="preserve">V. UPRAVLJANJE DJEČJIM VRTIĆEM </w:t>
      </w:r>
    </w:p>
    <w:p w:rsidR="009202DA" w:rsidRPr="009202DA" w:rsidRDefault="009202DA" w:rsidP="009202DA">
      <w:pPr>
        <w:spacing w:before="100" w:beforeAutospacing="1" w:after="100" w:afterAutospacing="1" w:line="240" w:lineRule="auto"/>
        <w:jc w:val="center"/>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 </w:t>
      </w:r>
    </w:p>
    <w:p w:rsidR="009202DA" w:rsidRPr="009202DA" w:rsidRDefault="009202DA" w:rsidP="009202DA">
      <w:pPr>
        <w:spacing w:before="100" w:beforeAutospacing="1" w:after="100" w:afterAutospacing="1" w:line="240" w:lineRule="auto"/>
        <w:jc w:val="center"/>
        <w:rPr>
          <w:rFonts w:ascii="Times New Roman" w:eastAsia="Times New Roman" w:hAnsi="Times New Roman" w:cs="Times New Roman"/>
          <w:sz w:val="24"/>
          <w:szCs w:val="24"/>
        </w:rPr>
      </w:pPr>
      <w:r w:rsidRPr="009202DA">
        <w:rPr>
          <w:rFonts w:ascii="Times New Roman" w:eastAsia="Times New Roman" w:hAnsi="Times New Roman" w:cs="Times New Roman"/>
          <w:b/>
          <w:bCs/>
          <w:sz w:val="24"/>
          <w:szCs w:val="24"/>
        </w:rPr>
        <w:t>1. Upravno vijeće</w:t>
      </w:r>
    </w:p>
    <w:p w:rsidR="009202DA" w:rsidRPr="009202DA" w:rsidRDefault="009202DA" w:rsidP="009202DA">
      <w:pPr>
        <w:spacing w:before="100" w:beforeAutospacing="1" w:after="100" w:afterAutospacing="1" w:line="240" w:lineRule="auto"/>
        <w:jc w:val="center"/>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lastRenderedPageBreak/>
        <w:t>Članak 34.</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 xml:space="preserve">(1) Dječjim </w:t>
      </w:r>
      <w:proofErr w:type="spellStart"/>
      <w:r w:rsidRPr="009202DA">
        <w:rPr>
          <w:rFonts w:ascii="Times New Roman" w:eastAsia="Times New Roman" w:hAnsi="Times New Roman" w:cs="Times New Roman"/>
          <w:sz w:val="24"/>
          <w:szCs w:val="24"/>
        </w:rPr>
        <w:t>vrtićem</w:t>
      </w:r>
      <w:proofErr w:type="spellEnd"/>
      <w:r w:rsidRPr="009202DA">
        <w:rPr>
          <w:rFonts w:ascii="Times New Roman" w:eastAsia="Times New Roman" w:hAnsi="Times New Roman" w:cs="Times New Roman"/>
          <w:sz w:val="24"/>
          <w:szCs w:val="24"/>
        </w:rPr>
        <w:t xml:space="preserve"> upravlja upravno vijeće.</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(2) Upravno vijeće ima od 5 do 7 članova.</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(3) Najmanje polovicu članova upravnog vijeća imenuje osnivač iz reda javnih radnika, jednog člana biraju roditelji djece korisnika usluga, a ostali članovi upravnog vijeća biraju se tajnim glasovanjem iz reda odgojitelja i stručnih suradnika dječjeg vrtića.</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(4) Mandat članova upravnog vijeća traje četiri godine.</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(5) Sastav i broj članova upravnog vijeća, način izbora, odnosno imenovanja njegovih članova, način rada i donošenja odluka utvrđuje se aktom o osnivanju i statutom dječjeg vrtića.</w:t>
      </w:r>
    </w:p>
    <w:p w:rsidR="009202DA" w:rsidRPr="009202DA" w:rsidRDefault="009202DA" w:rsidP="009202DA">
      <w:pPr>
        <w:spacing w:before="100" w:beforeAutospacing="1" w:after="100" w:afterAutospacing="1" w:line="240" w:lineRule="auto"/>
        <w:jc w:val="center"/>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 xml:space="preserve">Članak 35.  (NN </w:t>
      </w:r>
      <w:hyperlink r:id="rId31" w:history="1">
        <w:r w:rsidRPr="009202DA">
          <w:rPr>
            <w:rFonts w:ascii="Times New Roman" w:eastAsia="Times New Roman" w:hAnsi="Times New Roman" w:cs="Times New Roman"/>
            <w:color w:val="0000FF"/>
            <w:sz w:val="24"/>
            <w:szCs w:val="24"/>
            <w:u w:val="single"/>
          </w:rPr>
          <w:t>94/13</w:t>
        </w:r>
      </w:hyperlink>
      <w:r w:rsidRPr="009202DA">
        <w:rPr>
          <w:rFonts w:ascii="Times New Roman" w:eastAsia="Times New Roman" w:hAnsi="Times New Roman" w:cs="Times New Roman"/>
          <w:sz w:val="24"/>
          <w:szCs w:val="24"/>
        </w:rPr>
        <w:t>)</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(1) Upravno vijeće kao upravno tijelo, osim prava i obveza utvrđenih Zakonom o ustanovama:</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 odlučuje o stjecanju, opterećivanju i otuđivanju nekretnina dječjeg vrtića pod uvjetima propisanim aktom o osnivanju i statutom dječjeg vrtića, uz suglasnost osnivača dječjeg vrtića,</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 predlaže osnivaču statusne promjene dječjeg vrtića,</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 predlaže osnivaču promjenu naziva dječjeg vrtića,</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 odlučuje o upisu djece i o mjerilima upisa, uz suglasnost osnivača,</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 odlučuje o zasnivanju i prestanku radnog odnosa na prijedlog ravnatelja dječjeg vrtića, sukladno ovom Zakonu,</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 obavlja i druge poslove utvrđene aktom o osnivanju i statutom dječjeg vrtića.</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(2) Za dječje vrtiće čiji je osnivač Republika Hrvatska suglasnosti i odluke u ime osnivača daje, odnosno donosi, Ministarstvo nadležno za obrazovanje.</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 </w:t>
      </w:r>
    </w:p>
    <w:p w:rsidR="009202DA" w:rsidRPr="009202DA" w:rsidRDefault="009202DA" w:rsidP="009202DA">
      <w:pPr>
        <w:spacing w:before="100" w:beforeAutospacing="1" w:after="100" w:afterAutospacing="1" w:line="240" w:lineRule="auto"/>
        <w:jc w:val="center"/>
        <w:rPr>
          <w:rFonts w:ascii="Times New Roman" w:eastAsia="Times New Roman" w:hAnsi="Times New Roman" w:cs="Times New Roman"/>
          <w:sz w:val="24"/>
          <w:szCs w:val="24"/>
        </w:rPr>
      </w:pPr>
      <w:r w:rsidRPr="009202DA">
        <w:rPr>
          <w:rFonts w:ascii="Times New Roman" w:eastAsia="Times New Roman" w:hAnsi="Times New Roman" w:cs="Times New Roman"/>
          <w:b/>
          <w:bCs/>
          <w:sz w:val="24"/>
          <w:szCs w:val="24"/>
        </w:rPr>
        <w:t>2. Ravnatelj dječjeg vrtića</w:t>
      </w:r>
    </w:p>
    <w:p w:rsidR="009202DA" w:rsidRPr="009202DA" w:rsidRDefault="009202DA" w:rsidP="009202DA">
      <w:pPr>
        <w:spacing w:before="100" w:beforeAutospacing="1" w:after="100" w:afterAutospacing="1" w:line="240" w:lineRule="auto"/>
        <w:jc w:val="center"/>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Članak 36.</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(1) Ravnatelj dječjeg vrtića je poslovodni i stručni voditelj dječjeg vrtića.</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(2) Uz poslove utvrđene Zakonom o ustanovama ravnatelj:</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 predlaže godišnji plan i program rada,</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lastRenderedPageBreak/>
        <w:t>- brine se za provođenje odluka upravnog vijeća, odgojiteljskog vijeća i drugih tijela,</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 obavlja druge poslove utvrđene aktom o osnivanju i statutom.</w:t>
      </w:r>
    </w:p>
    <w:p w:rsidR="009202DA" w:rsidRPr="009202DA" w:rsidRDefault="009202DA" w:rsidP="009202DA">
      <w:pPr>
        <w:spacing w:before="100" w:beforeAutospacing="1" w:after="100" w:afterAutospacing="1" w:line="240" w:lineRule="auto"/>
        <w:jc w:val="center"/>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 xml:space="preserve">Članak 37.  (NN </w:t>
      </w:r>
      <w:hyperlink r:id="rId32" w:history="1">
        <w:r w:rsidRPr="009202DA">
          <w:rPr>
            <w:rFonts w:ascii="Times New Roman" w:eastAsia="Times New Roman" w:hAnsi="Times New Roman" w:cs="Times New Roman"/>
            <w:color w:val="0000FF"/>
            <w:sz w:val="24"/>
            <w:szCs w:val="24"/>
            <w:u w:val="single"/>
          </w:rPr>
          <w:t>94/13</w:t>
        </w:r>
      </w:hyperlink>
      <w:r w:rsidRPr="009202DA">
        <w:rPr>
          <w:rFonts w:ascii="Times New Roman" w:eastAsia="Times New Roman" w:hAnsi="Times New Roman" w:cs="Times New Roman"/>
          <w:sz w:val="24"/>
          <w:szCs w:val="24"/>
        </w:rPr>
        <w:t>)</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(1) Za ravnatelja dječjeg vrtića može biti imenovana osoba koja ispunjava uvjete za odgojitelja ili stručnog suradnika te ima najmanje 5 godina radnog staža u djelatnosti predškolskog odgoja.</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(2) Ravnatelj se bira na temelju javnog natječaja koji raspisuje upravno vijeće dječjeg vrtića u skladu sa zakonom i statutom.</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(3) Ravnatelja imenuje i razrješava osnivač dječjeg vrtića na prijedlog upravnog vijeća dječjeg vrtića.</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(4) Ravnatelja dječjeg vrtića čiji je osnivač Republika Hrvatska imenuje i razrješava ministar nadležan za obrazovanje.</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(5) Ravnatelj se imenuje na četiri godine. Ista osoba može biti ponovno imenovana.</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(6) Ako se na raspisani natječaj nitko ne prijavi ili nitko od prijavljenih ne bude izabran, natječaj će se ponoviti. Do imenovanja ravnatelja na temelju ponovljenog natječaja imenovat će se vršitelj dužnosti ravnatelja, ali najdulje na vrijeme do godinu dana.</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(7) Za vršitelja dužnosti ravnatelja može biti imenovana osoba koja ispunjava uvjete za ravnatelja dječjeg vrtića.</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(8) Ako ravnatelj ne ispunjava ovim Zakonom i drugim propisima utvrđene obveze, osnivač dječjeg vrtića, na prijedlog upravnog vijeća ili upravnog tijela koje je utvrdilo nepravilnosti i nezakonitosti u radu ravnatelja, razriješit će ravnatelja i imenovati drugu osobu sukladno ovom Zakonu.</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(9) Prije donošenja odluke o razrješenju ravnatelju se mora dati mogućnost da se izjasni o razlozima za razrješenje. U slučaju razrješenja imenovat će se vršitelj dužnosti ravnatelja, a dječji vrtić dužan je raspisati natječaj za ravnatelja u roku od 30 dana od dana imenovanja vršitelja dužnosti.</w:t>
      </w:r>
    </w:p>
    <w:p w:rsidR="009202DA" w:rsidRPr="009202DA" w:rsidRDefault="009202DA" w:rsidP="009202DA">
      <w:pPr>
        <w:spacing w:before="100" w:beforeAutospacing="1" w:after="100" w:afterAutospacing="1" w:line="240" w:lineRule="auto"/>
        <w:jc w:val="center"/>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 xml:space="preserve">Članak 37.a  (NN </w:t>
      </w:r>
      <w:hyperlink r:id="rId33" w:history="1">
        <w:r w:rsidRPr="009202DA">
          <w:rPr>
            <w:rFonts w:ascii="Times New Roman" w:eastAsia="Times New Roman" w:hAnsi="Times New Roman" w:cs="Times New Roman"/>
            <w:color w:val="0000FF"/>
            <w:sz w:val="24"/>
            <w:szCs w:val="24"/>
            <w:u w:val="single"/>
          </w:rPr>
          <w:t>94/13</w:t>
        </w:r>
      </w:hyperlink>
      <w:r w:rsidRPr="009202DA">
        <w:rPr>
          <w:rFonts w:ascii="Times New Roman" w:eastAsia="Times New Roman" w:hAnsi="Times New Roman" w:cs="Times New Roman"/>
          <w:sz w:val="24"/>
          <w:szCs w:val="24"/>
        </w:rPr>
        <w:t>)</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(1) Ravnatelja dječjeg vrtića, u slučaju privremene spriječenosti u obavljanju ravnateljskih poslova, zamjenjuje osoba iz reda članova odgojiteljskog vijeća.</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(2) Osobu iz stavka 1. ovoga članka određuje upravno vijeće na način uređen statutom dječjeg vrtića.</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(3) Osoba koja zamjenjuje ravnatelja ima prava i dužnost obavljati one poslove ravnatelja čije se izvršenje ne može odgađati do ravnateljeva povratka.</w:t>
      </w:r>
    </w:p>
    <w:p w:rsidR="009202DA" w:rsidRPr="009202DA" w:rsidRDefault="009202DA" w:rsidP="009202DA">
      <w:pPr>
        <w:spacing w:before="100" w:beforeAutospacing="1" w:after="100" w:afterAutospacing="1" w:line="240" w:lineRule="auto"/>
        <w:jc w:val="center"/>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Članak 38.</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lastRenderedPageBreak/>
        <w:t>Odredbe ovoga Zakona koje se odnose na način izbora i trajanje mandata upravnog vijeća i ravnatelja ne primjenjuju se na dječji vrtić kojem je osnivač vjerska zajednica, odnosno druga fizička i pravna osoba iz članka 7. stavka 1. točke 4. ovoga Zakona.</w:t>
      </w:r>
    </w:p>
    <w:p w:rsidR="009202DA" w:rsidRPr="009202DA" w:rsidRDefault="009202DA" w:rsidP="009202DA">
      <w:pPr>
        <w:spacing w:before="100" w:beforeAutospacing="1" w:after="100" w:afterAutospacing="1" w:line="240" w:lineRule="auto"/>
        <w:jc w:val="center"/>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 </w:t>
      </w:r>
    </w:p>
    <w:p w:rsidR="009202DA" w:rsidRPr="009202DA" w:rsidRDefault="009202DA" w:rsidP="009202DA">
      <w:pPr>
        <w:spacing w:before="100" w:beforeAutospacing="1" w:after="100" w:afterAutospacing="1" w:line="240" w:lineRule="auto"/>
        <w:jc w:val="center"/>
        <w:rPr>
          <w:rFonts w:ascii="Times New Roman" w:eastAsia="Times New Roman" w:hAnsi="Times New Roman" w:cs="Times New Roman"/>
          <w:sz w:val="24"/>
          <w:szCs w:val="24"/>
        </w:rPr>
      </w:pPr>
      <w:r w:rsidRPr="009202DA">
        <w:rPr>
          <w:rFonts w:ascii="Times New Roman" w:eastAsia="Times New Roman" w:hAnsi="Times New Roman" w:cs="Times New Roman"/>
          <w:b/>
          <w:bCs/>
          <w:sz w:val="24"/>
          <w:szCs w:val="24"/>
        </w:rPr>
        <w:t>3. Odgojiteljsko vijeće</w:t>
      </w:r>
    </w:p>
    <w:p w:rsidR="009202DA" w:rsidRPr="009202DA" w:rsidRDefault="009202DA" w:rsidP="009202DA">
      <w:pPr>
        <w:spacing w:before="100" w:beforeAutospacing="1" w:after="100" w:afterAutospacing="1" w:line="240" w:lineRule="auto"/>
        <w:jc w:val="center"/>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Članak 39.</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(1) Stručno tijelo dječjeg vrtića je odgojiteljsko vijeće.</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(2) Odgojiteljsko vijeće čine svi odgojitelji, stručni suradnici i zdravstveni radnici koji ostvaruju program predškolskog odgoja u dječjem vrtiću.</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(3) Odgojiteljsko vijeće sudjeluje u utvrđivanju plana i programa rada dječjeg vrtića, prati njegovo ostvarivanje, raspravlja i odlučuje o stručnim pitanjima rada, potiče i promiče stručni rad te obavlja i druge stručne poslove utvrđene zakonom, aktom o osnivanju i statutom dječjeg vrtića.</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(4) Djelokrug i način rada odgojiteljskog vijeća pobliže se uređuje statutom dječjeg vrtića.</w:t>
      </w:r>
    </w:p>
    <w:p w:rsidR="009202DA" w:rsidRPr="009202DA" w:rsidRDefault="009202DA" w:rsidP="009202DA">
      <w:pPr>
        <w:spacing w:before="100" w:beforeAutospacing="1" w:after="100" w:afterAutospacing="1" w:line="240" w:lineRule="auto"/>
        <w:jc w:val="center"/>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 </w:t>
      </w:r>
    </w:p>
    <w:p w:rsidR="009202DA" w:rsidRPr="009202DA" w:rsidRDefault="009202DA" w:rsidP="009202DA">
      <w:pPr>
        <w:spacing w:before="100" w:beforeAutospacing="1" w:after="100" w:afterAutospacing="1" w:line="240" w:lineRule="auto"/>
        <w:jc w:val="center"/>
        <w:rPr>
          <w:rFonts w:ascii="Times New Roman" w:eastAsia="Times New Roman" w:hAnsi="Times New Roman" w:cs="Times New Roman"/>
          <w:sz w:val="24"/>
          <w:szCs w:val="24"/>
        </w:rPr>
      </w:pPr>
      <w:r w:rsidRPr="009202DA">
        <w:rPr>
          <w:rFonts w:ascii="Times New Roman" w:eastAsia="Times New Roman" w:hAnsi="Times New Roman" w:cs="Times New Roman"/>
          <w:b/>
          <w:bCs/>
          <w:sz w:val="24"/>
          <w:szCs w:val="24"/>
        </w:rPr>
        <w:t>4. Statut i drugi opći akti dječjeg vrtića</w:t>
      </w:r>
    </w:p>
    <w:p w:rsidR="009202DA" w:rsidRPr="009202DA" w:rsidRDefault="009202DA" w:rsidP="009202DA">
      <w:pPr>
        <w:spacing w:before="100" w:beforeAutospacing="1" w:after="100" w:afterAutospacing="1" w:line="240" w:lineRule="auto"/>
        <w:jc w:val="center"/>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Članak 40.</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(1) Dječji vrtić ima statut i druge opće akte.</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(2) Statutom dječjeg vrtića pobliže se uređuju ustrojstvo, ovlasti i način odlučivanja pojedinih tijela, vrste i trajanje pojedinih programa, uvjeti i način davanja usluga, radno vrijeme dječjeg vrtića, javnost rada te druga pitanja važna za obavljanje djelatnosti i poslovanja dječjeg vrtića.</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(3) Pravilnikom o unutarnjem ustrojstvu i načinu rada dječjeg vrtića pobliže se uređuje unutarnje ustrojstvo te način obavljanja djelatnosti dječjeg vrtića kao javne službe.</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(4) Dječji vrtić ima i druge opće akte u skladu sa zakonom, aktom o osnivanju i statutom ustanove.</w:t>
      </w:r>
    </w:p>
    <w:p w:rsidR="009202DA" w:rsidRPr="009202DA" w:rsidRDefault="009202DA" w:rsidP="009202DA">
      <w:pPr>
        <w:spacing w:before="100" w:beforeAutospacing="1" w:after="100" w:afterAutospacing="1" w:line="240" w:lineRule="auto"/>
        <w:jc w:val="center"/>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Članak 41.</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(1) Statut dječjeg vrtića i pravilnik o unutarnjem ustrojstvu i načinu rada dječjeg vrtića kao javne službe donosi upravno vijeće uz prethodnu suglasnost osnivača dječjeg vrtića.</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(2) Druge opće akte ustanove donosi upravno vijeće na način propisan aktom o osnivanju ili statutom.</w:t>
      </w:r>
    </w:p>
    <w:p w:rsidR="009202DA" w:rsidRPr="009202DA" w:rsidRDefault="009202DA" w:rsidP="009202DA">
      <w:pPr>
        <w:spacing w:before="100" w:beforeAutospacing="1" w:after="100" w:afterAutospacing="1" w:line="240" w:lineRule="auto"/>
        <w:jc w:val="center"/>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Članak 42.</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lastRenderedPageBreak/>
        <w:t>(1) Odredbe statuta i pravilnika o unutarnjem ustrojstvu i načinu rada dječjeg vrtića kojim se uređuje rad dječjeg vrtića u obavljanju djelatnosti kao javne službe moraju biti na pogodan način dostupne javnosti.</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(2) Ravnatelj ustanove dužan je u roku od osam dana od dana donošenja dostaviti statut i pravilnik o unutarnjem ustrojstvu i načinu rada dječjeg vrtića kao javne službe, nadležno upravno tijelo županije, odnosno gradskom uredu Grada Zagreba nadležnom za poslove odgoja i obrazovanja.</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(3) Opći akti iz stavka 1. i 2. ovoga članka mogu se zadržati od izvršenja sukladno odredbama Zakona o ustanovama.</w:t>
      </w:r>
    </w:p>
    <w:p w:rsidR="009202DA" w:rsidRPr="009202DA" w:rsidRDefault="009202DA" w:rsidP="009202DA">
      <w:pPr>
        <w:spacing w:before="100" w:beforeAutospacing="1" w:after="100" w:afterAutospacing="1" w:line="240" w:lineRule="auto"/>
        <w:jc w:val="center"/>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 </w:t>
      </w:r>
    </w:p>
    <w:p w:rsidR="009202DA" w:rsidRPr="009202DA" w:rsidRDefault="009202DA" w:rsidP="009202DA">
      <w:pPr>
        <w:spacing w:before="100" w:beforeAutospacing="1" w:after="100" w:afterAutospacing="1" w:line="240" w:lineRule="auto"/>
        <w:jc w:val="center"/>
        <w:rPr>
          <w:rFonts w:ascii="Times New Roman" w:eastAsia="Times New Roman" w:hAnsi="Times New Roman" w:cs="Times New Roman"/>
          <w:sz w:val="24"/>
          <w:szCs w:val="24"/>
        </w:rPr>
      </w:pPr>
      <w:r w:rsidRPr="009202DA">
        <w:rPr>
          <w:rFonts w:ascii="Times New Roman" w:eastAsia="Times New Roman" w:hAnsi="Times New Roman" w:cs="Times New Roman"/>
          <w:b/>
          <w:bCs/>
          <w:sz w:val="24"/>
          <w:szCs w:val="24"/>
        </w:rPr>
        <w:t xml:space="preserve">VI. SINDIKALNO ORGANIZIRANJE </w:t>
      </w:r>
    </w:p>
    <w:p w:rsidR="009202DA" w:rsidRPr="009202DA" w:rsidRDefault="009202DA" w:rsidP="009202DA">
      <w:pPr>
        <w:spacing w:before="100" w:beforeAutospacing="1" w:after="100" w:afterAutospacing="1" w:line="240" w:lineRule="auto"/>
        <w:jc w:val="center"/>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Članak 43.</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(1) Sindikalno organiziranje u dječjim vrtićima je slobodno.</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(2) Za slučaj štrajka štrajkaški odbor, ravnatelj dječjeg vrtića i upravno vijeće dužni su osigurati odgovarajuću njegu, prehranu, zdravstvenu zaštitu, kao i drugu skrb o djeci koja za vrijeme štrajka pohađaju program dječjeg vrtića.</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(3) Na pitanja ostvarivanja prava na štrajk i organiziranja štrajka primjenjuju se opći propisi o štrajku ako ovim Zakonom nije drukčije određeno.</w:t>
      </w:r>
    </w:p>
    <w:p w:rsidR="009202DA" w:rsidRPr="009202DA" w:rsidRDefault="009202DA" w:rsidP="009202DA">
      <w:pPr>
        <w:spacing w:before="100" w:beforeAutospacing="1" w:after="100" w:afterAutospacing="1" w:line="240" w:lineRule="auto"/>
        <w:jc w:val="center"/>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 </w:t>
      </w:r>
    </w:p>
    <w:p w:rsidR="009202DA" w:rsidRPr="009202DA" w:rsidRDefault="009202DA" w:rsidP="009202DA">
      <w:pPr>
        <w:spacing w:before="100" w:beforeAutospacing="1" w:after="100" w:afterAutospacing="1" w:line="240" w:lineRule="auto"/>
        <w:jc w:val="center"/>
        <w:rPr>
          <w:rFonts w:ascii="Times New Roman" w:eastAsia="Times New Roman" w:hAnsi="Times New Roman" w:cs="Times New Roman"/>
          <w:sz w:val="24"/>
          <w:szCs w:val="24"/>
        </w:rPr>
      </w:pPr>
      <w:r w:rsidRPr="009202DA">
        <w:rPr>
          <w:rFonts w:ascii="Times New Roman" w:eastAsia="Times New Roman" w:hAnsi="Times New Roman" w:cs="Times New Roman"/>
          <w:b/>
          <w:bCs/>
          <w:sz w:val="24"/>
          <w:szCs w:val="24"/>
        </w:rPr>
        <w:t xml:space="preserve">VII. NADZOR </w:t>
      </w:r>
    </w:p>
    <w:p w:rsidR="009202DA" w:rsidRPr="009202DA" w:rsidRDefault="009202DA" w:rsidP="009202DA">
      <w:pPr>
        <w:spacing w:before="100" w:beforeAutospacing="1" w:after="100" w:afterAutospacing="1" w:line="240" w:lineRule="auto"/>
        <w:jc w:val="center"/>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Članak 44.</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(1) Nadzor nad provedbom ovoga Zakona i propisa donesenih na temelju njega obavlja Ministarstvo nadležno za obrazovanje.</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(2) Inspekcijski nadzor provodi prosvjetna inspekcija u skladu s posebnim zakonom.</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(3) Stručno-pedagoški nadzor nad radom odgojitelja i stručnih suradnika provode u granicama djelokruga Ministarstvo nadležno za obrazovanje stručno-pedagoški nadzornici i druge stručne osobe koje ovlasti ministar nadležan za obrazovanje.</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(4) Način obavljanja stručno-pedagoškog nadzora te prava, dužnosti i ovlasti stručno-pedagoških nadzornika i drugih osoba ovlaštenih za stručno-pedagoški nadzor uređuju se posebnim zakonom.</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(5) Zdravstveno-inspekcijski nadzor nad primjenom i izvršavanjem ovoga Zakona, u dijelu koji se odnosi na zdravstvenu zaštitu i prehranu djece, obavlja ministarstvo nadležno za zdravstvo- zdravstvena inspekcija.</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lastRenderedPageBreak/>
        <w:t>(6) Sanitarni inspekcijski nadzor nad primjenom i izvršavanjem ovoga Zakona, u dijelu koji se odnosi na prehranu djece, obavlja ministarstvo nadležno za zdravstvo - sanitarna inspekcija.</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(7) Nadzor nad stručnim radom u primjeni ovoga Zakona, u dijelu koji se odnosi na socijalnu skrb djece, organizira i provodi ministarstvo nadležno za socijalnu skrb.</w:t>
      </w:r>
    </w:p>
    <w:p w:rsidR="009202DA" w:rsidRPr="009202DA" w:rsidRDefault="009202DA" w:rsidP="009202DA">
      <w:pPr>
        <w:spacing w:before="100" w:beforeAutospacing="1" w:after="100" w:afterAutospacing="1" w:line="240" w:lineRule="auto"/>
        <w:jc w:val="center"/>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Članak 45.</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(1) Ako nadležno tijelo državne uprave utvrdi da dječji vrtić ne ispunjava zakonom propisane uvjete, odredit će rok u kojem je dječji vrtić dužan otkloniti utvrđene nedostatke.</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(2) Ako dječji vrtić ne otkloni utvrđene nedostatke u određenom roku, nadležno tijelo državne uprave donijet će akt o zabrani rada toga dječjeg vrtića. Troškove raspoređivanja djece u drugi dječji vrtić ili drugu odgovarajuću ustanovu snosi dječji vrtić kojemu je zabranjen rad i njegov osnivač, odnosno vlasnik.</w:t>
      </w:r>
    </w:p>
    <w:p w:rsidR="009202DA" w:rsidRPr="009202DA" w:rsidRDefault="009202DA" w:rsidP="009202DA">
      <w:pPr>
        <w:spacing w:before="100" w:beforeAutospacing="1" w:after="100" w:afterAutospacing="1" w:line="240" w:lineRule="auto"/>
        <w:jc w:val="center"/>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 </w:t>
      </w:r>
    </w:p>
    <w:p w:rsidR="009202DA" w:rsidRPr="009202DA" w:rsidRDefault="009202DA" w:rsidP="009202DA">
      <w:pPr>
        <w:spacing w:before="100" w:beforeAutospacing="1" w:after="100" w:afterAutospacing="1" w:line="240" w:lineRule="auto"/>
        <w:jc w:val="center"/>
        <w:rPr>
          <w:rFonts w:ascii="Times New Roman" w:eastAsia="Times New Roman" w:hAnsi="Times New Roman" w:cs="Times New Roman"/>
          <w:sz w:val="24"/>
          <w:szCs w:val="24"/>
        </w:rPr>
      </w:pPr>
      <w:r w:rsidRPr="009202DA">
        <w:rPr>
          <w:rFonts w:ascii="Times New Roman" w:eastAsia="Times New Roman" w:hAnsi="Times New Roman" w:cs="Times New Roman"/>
          <w:b/>
          <w:bCs/>
          <w:sz w:val="24"/>
          <w:szCs w:val="24"/>
        </w:rPr>
        <w:t xml:space="preserve">VIII. PRESTANAK RADA DJEČJEG VRTIĆA </w:t>
      </w:r>
    </w:p>
    <w:p w:rsidR="009202DA" w:rsidRPr="009202DA" w:rsidRDefault="009202DA" w:rsidP="009202DA">
      <w:pPr>
        <w:spacing w:before="100" w:beforeAutospacing="1" w:after="100" w:afterAutospacing="1" w:line="240" w:lineRule="auto"/>
        <w:jc w:val="center"/>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Članak 46.</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(1) Dječji vrtić prestaje radom pod uvjetima i na način propisan Zakonom o ustanovama i ovim Zakonom.</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(2) Odlukom o prestanku rada dječjeg vrtića određuju se rok i način prestanka njegova rada te uređuje način raspoređivanja djece koja su pohađala dječji vrtić u druge odgovarajuće ustanove.</w:t>
      </w:r>
    </w:p>
    <w:p w:rsidR="009202DA" w:rsidRPr="009202DA" w:rsidRDefault="009202DA" w:rsidP="009202DA">
      <w:pPr>
        <w:spacing w:before="100" w:beforeAutospacing="1" w:after="100" w:afterAutospacing="1" w:line="240" w:lineRule="auto"/>
        <w:jc w:val="center"/>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Članak 47.</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Odredbe članka 44. do 46. ovoga Zakona odgovarajuće se primjenjuju i na druge pravne i fizičke osobe koje obavljaju djelatnost predškolskog odgoja.</w:t>
      </w:r>
    </w:p>
    <w:p w:rsidR="009202DA" w:rsidRPr="009202DA" w:rsidRDefault="009202DA" w:rsidP="009202DA">
      <w:pPr>
        <w:spacing w:before="100" w:beforeAutospacing="1" w:after="100" w:afterAutospacing="1" w:line="240" w:lineRule="auto"/>
        <w:jc w:val="center"/>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 </w:t>
      </w:r>
    </w:p>
    <w:p w:rsidR="009202DA" w:rsidRPr="009202DA" w:rsidRDefault="009202DA" w:rsidP="009202DA">
      <w:pPr>
        <w:spacing w:before="100" w:beforeAutospacing="1" w:after="100" w:afterAutospacing="1" w:line="240" w:lineRule="auto"/>
        <w:jc w:val="center"/>
        <w:rPr>
          <w:rFonts w:ascii="Times New Roman" w:eastAsia="Times New Roman" w:hAnsi="Times New Roman" w:cs="Times New Roman"/>
          <w:sz w:val="24"/>
          <w:szCs w:val="24"/>
        </w:rPr>
      </w:pPr>
      <w:r w:rsidRPr="009202DA">
        <w:rPr>
          <w:rFonts w:ascii="Times New Roman" w:eastAsia="Times New Roman" w:hAnsi="Times New Roman" w:cs="Times New Roman"/>
          <w:b/>
          <w:bCs/>
          <w:sz w:val="24"/>
          <w:szCs w:val="24"/>
        </w:rPr>
        <w:t xml:space="preserve">IX. FINANCIRANJE DJEČJEG VRTIĆA </w:t>
      </w:r>
    </w:p>
    <w:p w:rsidR="009202DA" w:rsidRPr="009202DA" w:rsidRDefault="009202DA" w:rsidP="009202DA">
      <w:pPr>
        <w:spacing w:before="100" w:beforeAutospacing="1" w:after="100" w:afterAutospacing="1" w:line="240" w:lineRule="auto"/>
        <w:jc w:val="center"/>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 xml:space="preserve">Članak 48.  (NN </w:t>
      </w:r>
      <w:hyperlink r:id="rId34" w:history="1">
        <w:r w:rsidRPr="009202DA">
          <w:rPr>
            <w:rFonts w:ascii="Times New Roman" w:eastAsia="Times New Roman" w:hAnsi="Times New Roman" w:cs="Times New Roman"/>
            <w:color w:val="0000FF"/>
            <w:sz w:val="24"/>
            <w:szCs w:val="24"/>
            <w:u w:val="single"/>
          </w:rPr>
          <w:t>94/13</w:t>
        </w:r>
      </w:hyperlink>
      <w:r w:rsidRPr="009202DA">
        <w:rPr>
          <w:rFonts w:ascii="Times New Roman" w:eastAsia="Times New Roman" w:hAnsi="Times New Roman" w:cs="Times New Roman"/>
          <w:sz w:val="24"/>
          <w:szCs w:val="24"/>
        </w:rPr>
        <w:t>)</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(1) Osnivač dječjeg vrtića dužan je osigurati sredstva za osnivanje i rad dječjeg vrtića.</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(2) Dječji vrtić osigurava sredstva prodajom usluga na tržištu i iz drugih izvora sukladno zakonu.</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(3) Ako dva ili više osnivača zajednički osnivaju dječji vrtić, sredstva iz stavka 1. ovoga članka osiguravaju osnivači sukladno aktu o osnivanju.</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lastRenderedPageBreak/>
        <w:t xml:space="preserve">(4) Dječji vrtić, koji je osnovala jedinice lokalne i područne (regionalne) samouprave, naplaćuje svoje usluge od roditelja-korisnika usluga, sukladno mjerilima koja utvrđuje predstavničko tijelo te jedinice osim programa </w:t>
      </w:r>
      <w:proofErr w:type="spellStart"/>
      <w:r w:rsidRPr="009202DA">
        <w:rPr>
          <w:rFonts w:ascii="Times New Roman" w:eastAsia="Times New Roman" w:hAnsi="Times New Roman" w:cs="Times New Roman"/>
          <w:sz w:val="24"/>
          <w:szCs w:val="24"/>
        </w:rPr>
        <w:t>predškole</w:t>
      </w:r>
      <w:proofErr w:type="spellEnd"/>
      <w:r w:rsidRPr="009202DA">
        <w:rPr>
          <w:rFonts w:ascii="Times New Roman" w:eastAsia="Times New Roman" w:hAnsi="Times New Roman" w:cs="Times New Roman"/>
          <w:sz w:val="24"/>
          <w:szCs w:val="24"/>
        </w:rPr>
        <w:t xml:space="preserve"> koji je za roditelje besplatan.</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(5) Sredstva iz stavka 4. ovoga članka uplaćuju se u proračun jedinice lokalne i područne (regionalne) samouprave, koja je osnovala dječji vrtić ili na žiroračun dječjeg vrtića, ako tako odluči predstavničko tijelo jedinice lokalne i područne (regionalne) samouprave.</w:t>
      </w:r>
    </w:p>
    <w:p w:rsidR="009202DA" w:rsidRPr="009202DA" w:rsidRDefault="009202DA" w:rsidP="009202DA">
      <w:pPr>
        <w:spacing w:before="100" w:beforeAutospacing="1" w:after="100" w:afterAutospacing="1" w:line="240" w:lineRule="auto"/>
        <w:jc w:val="center"/>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Članak 49.</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(1) Mjerila za osiguranje sredstava za zadovoljavanje javnih potreba u djelatnosti predškolskog odgoja na području jedinice lokalne i područne (regionalne) samouprave utvrđuje predstavničko tijelo županije, odnosno Grada Zagreba.</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(2) jedinice lokalne i područne (regionalne) samouprave dužne su za predškolski odgoj izdvojiti najmanje onoliko sredstava koliko svojim mjerilima utvrdi predstavničko tijelo županije, odnosno Grada Zagreba.</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(3) O korištenju sredstava iz stavka 1. i 2. ovoga članka odlučuje jedinica lokalne i područne (regionalne) samouprave koja je sredstva osigurala u svom proračunu, sukladno mjerilima koje je utvrdilo predstavničko tijelo županije, odnosno Grada Zagreba.</w:t>
      </w:r>
    </w:p>
    <w:p w:rsidR="009202DA" w:rsidRPr="009202DA" w:rsidRDefault="009202DA" w:rsidP="009202DA">
      <w:pPr>
        <w:spacing w:before="100" w:beforeAutospacing="1" w:after="100" w:afterAutospacing="1" w:line="240" w:lineRule="auto"/>
        <w:jc w:val="center"/>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 xml:space="preserve">Članak 50.  (NN </w:t>
      </w:r>
      <w:hyperlink r:id="rId35" w:history="1">
        <w:r w:rsidRPr="009202DA">
          <w:rPr>
            <w:rFonts w:ascii="Times New Roman" w:eastAsia="Times New Roman" w:hAnsi="Times New Roman" w:cs="Times New Roman"/>
            <w:color w:val="0000FF"/>
            <w:sz w:val="24"/>
            <w:szCs w:val="24"/>
            <w:u w:val="single"/>
          </w:rPr>
          <w:t>94/13</w:t>
        </w:r>
      </w:hyperlink>
      <w:r w:rsidRPr="009202DA">
        <w:rPr>
          <w:rFonts w:ascii="Times New Roman" w:eastAsia="Times New Roman" w:hAnsi="Times New Roman" w:cs="Times New Roman"/>
          <w:sz w:val="24"/>
          <w:szCs w:val="24"/>
        </w:rPr>
        <w:t>)</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(1) Dio sredstava za programe javnih potreba u području predškolskog odgoja osigurava se u državnom proračunu.</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(2) Javnim potrebama sukladno stavku 1. ovoga članka smatraju se programi odgoja i obrazovanja:</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 za djecu s teškoćama u razvoju i darovitu djecu,</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 za djecu rane i predškolske dobi hrvatskih građana u inozemstvu,</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 za djecu rane i predškolske dobi pripadnika nacionalnih manjina,</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 xml:space="preserve">- program </w:t>
      </w:r>
      <w:proofErr w:type="spellStart"/>
      <w:r w:rsidRPr="009202DA">
        <w:rPr>
          <w:rFonts w:ascii="Times New Roman" w:eastAsia="Times New Roman" w:hAnsi="Times New Roman" w:cs="Times New Roman"/>
          <w:sz w:val="24"/>
          <w:szCs w:val="24"/>
        </w:rPr>
        <w:t>predškole</w:t>
      </w:r>
      <w:proofErr w:type="spellEnd"/>
      <w:r w:rsidRPr="009202DA">
        <w:rPr>
          <w:rFonts w:ascii="Times New Roman" w:eastAsia="Times New Roman" w:hAnsi="Times New Roman" w:cs="Times New Roman"/>
          <w:sz w:val="24"/>
          <w:szCs w:val="24"/>
        </w:rPr>
        <w:t>.</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(3) Način raspolaganja sredstvima iz državnog proračuna i mjerila za sufinanciranje pojedinih programa iz stavka 2. ovoga članka propisuje ministar nadležan za obrazovanje.</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hyperlink r:id="rId36" w:history="1">
        <w:r w:rsidRPr="009202DA">
          <w:rPr>
            <w:rFonts w:ascii="Times New Roman" w:eastAsia="Times New Roman" w:hAnsi="Times New Roman" w:cs="Times New Roman"/>
            <w:color w:val="0000FF"/>
            <w:sz w:val="24"/>
            <w:szCs w:val="24"/>
            <w:u w:val="single"/>
          </w:rPr>
          <w:t>5. Pravilnik o načinu raspolaganja sredstvima državnog proračuna i mjerilima sufinanciranja programa predškolskog odgoja</w:t>
        </w:r>
      </w:hyperlink>
    </w:p>
    <w:p w:rsidR="009202DA" w:rsidRPr="009202DA" w:rsidRDefault="009202DA" w:rsidP="009202DA">
      <w:pPr>
        <w:spacing w:before="100" w:beforeAutospacing="1" w:after="100" w:afterAutospacing="1" w:line="240" w:lineRule="auto"/>
        <w:jc w:val="center"/>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Članak 51.</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(1) Na utvrđivanje i obračun plaća, naknada i drugih prihoda radnika dječjih vrtića, koji su u vlasništvu jedinice lokalne i područne (regionalne) samouprave ili Republike Hrvatske, primjenjuju se propisi kojima se uređuju plaće, naknade i drugi prihodi javnih službenika i namještenika zaposlenih u osnovnom školstvu, ako su ti propisi povoljniji za radnike.</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lastRenderedPageBreak/>
        <w:t>(2) U ime radnika u dječjim vrtićima sindikat kolektivno pregovara i potpisuje kolektivni ugovor s osnivačem ustanove, odnosno s financijerom.</w:t>
      </w:r>
    </w:p>
    <w:p w:rsidR="009202DA" w:rsidRPr="009202DA" w:rsidRDefault="009202DA" w:rsidP="009202DA">
      <w:pPr>
        <w:spacing w:before="100" w:beforeAutospacing="1" w:after="100" w:afterAutospacing="1" w:line="240" w:lineRule="auto"/>
        <w:jc w:val="center"/>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 </w:t>
      </w:r>
    </w:p>
    <w:p w:rsidR="009202DA" w:rsidRPr="009202DA" w:rsidRDefault="009202DA" w:rsidP="009202DA">
      <w:pPr>
        <w:spacing w:before="100" w:beforeAutospacing="1" w:after="100" w:afterAutospacing="1" w:line="240" w:lineRule="auto"/>
        <w:jc w:val="center"/>
        <w:rPr>
          <w:rFonts w:ascii="Times New Roman" w:eastAsia="Times New Roman" w:hAnsi="Times New Roman" w:cs="Times New Roman"/>
          <w:sz w:val="24"/>
          <w:szCs w:val="24"/>
        </w:rPr>
      </w:pPr>
      <w:r w:rsidRPr="009202DA">
        <w:rPr>
          <w:rFonts w:ascii="Times New Roman" w:eastAsia="Times New Roman" w:hAnsi="Times New Roman" w:cs="Times New Roman"/>
          <w:b/>
          <w:bCs/>
          <w:sz w:val="24"/>
          <w:szCs w:val="24"/>
        </w:rPr>
        <w:t xml:space="preserve">X. DOKUMENTACIJA DJEČJEG VRTIĆA </w:t>
      </w:r>
    </w:p>
    <w:p w:rsidR="009202DA" w:rsidRPr="009202DA" w:rsidRDefault="009202DA" w:rsidP="009202DA">
      <w:pPr>
        <w:spacing w:before="100" w:beforeAutospacing="1" w:after="100" w:afterAutospacing="1" w:line="240" w:lineRule="auto"/>
        <w:jc w:val="center"/>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Članak 52.</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(1) Dječji vrtić vodi pedagošku i zdravstvenu dokumentaciju te evidenciju o djeci.</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(2) Obrasce pedagoške dokumentacije i evidencije propisuje ministar nadležan za obrazovanje.</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(3) Obrasce zdravstvene dokumentacije i evidencije propisuje ministar nadležan za zdravstvo.</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(4) Sredstva za vođenje dokumentacije iz stavka 1. ovoga članka osigurava osnivač dječjeg vrtića.</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hyperlink r:id="rId37" w:history="1">
        <w:r w:rsidRPr="009202DA">
          <w:rPr>
            <w:rFonts w:ascii="Times New Roman" w:eastAsia="Times New Roman" w:hAnsi="Times New Roman" w:cs="Times New Roman"/>
            <w:color w:val="0000FF"/>
            <w:sz w:val="24"/>
            <w:szCs w:val="24"/>
            <w:u w:val="single"/>
          </w:rPr>
          <w:t>6. Pravilnik o obrascima i sadržaju pedagoške dokumentacije i evidencije o djeci u dječjem vrtiću</w:t>
        </w:r>
      </w:hyperlink>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hyperlink r:id="rId38" w:history="1">
        <w:r w:rsidRPr="009202DA">
          <w:rPr>
            <w:rFonts w:ascii="Times New Roman" w:eastAsia="Times New Roman" w:hAnsi="Times New Roman" w:cs="Times New Roman"/>
            <w:color w:val="0000FF"/>
            <w:sz w:val="24"/>
            <w:szCs w:val="24"/>
            <w:u w:val="single"/>
          </w:rPr>
          <w:t>8. Pravilnik o obrascima zdravstvene dokumentacije djece predškolske dobi i evidencije u dječjem vrtiću</w:t>
        </w:r>
      </w:hyperlink>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 </w:t>
      </w:r>
    </w:p>
    <w:p w:rsidR="009202DA" w:rsidRPr="009202DA" w:rsidRDefault="009202DA" w:rsidP="009202DA">
      <w:pPr>
        <w:spacing w:before="100" w:beforeAutospacing="1" w:after="100" w:afterAutospacing="1" w:line="240" w:lineRule="auto"/>
        <w:jc w:val="center"/>
        <w:rPr>
          <w:rFonts w:ascii="Times New Roman" w:eastAsia="Times New Roman" w:hAnsi="Times New Roman" w:cs="Times New Roman"/>
          <w:sz w:val="24"/>
          <w:szCs w:val="24"/>
        </w:rPr>
      </w:pPr>
      <w:r w:rsidRPr="009202DA">
        <w:rPr>
          <w:rFonts w:ascii="Times New Roman" w:eastAsia="Times New Roman" w:hAnsi="Times New Roman" w:cs="Times New Roman"/>
          <w:b/>
          <w:bCs/>
          <w:sz w:val="24"/>
          <w:szCs w:val="24"/>
        </w:rPr>
        <w:t>XI. ZABRANA PROMIDŽBE I PRODAJE U DJEČJIM VRTIĆIMA</w:t>
      </w:r>
    </w:p>
    <w:p w:rsidR="009202DA" w:rsidRPr="009202DA" w:rsidRDefault="009202DA" w:rsidP="009202DA">
      <w:pPr>
        <w:spacing w:before="100" w:beforeAutospacing="1" w:after="100" w:afterAutospacing="1" w:line="240" w:lineRule="auto"/>
        <w:jc w:val="center"/>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 xml:space="preserve">Članak 52.a  (NN </w:t>
      </w:r>
      <w:hyperlink r:id="rId39" w:history="1">
        <w:r w:rsidRPr="009202DA">
          <w:rPr>
            <w:rFonts w:ascii="Times New Roman" w:eastAsia="Times New Roman" w:hAnsi="Times New Roman" w:cs="Times New Roman"/>
            <w:color w:val="0000FF"/>
            <w:sz w:val="24"/>
            <w:szCs w:val="24"/>
            <w:u w:val="single"/>
          </w:rPr>
          <w:t>94/13</w:t>
        </w:r>
      </w:hyperlink>
      <w:r w:rsidRPr="009202DA">
        <w:rPr>
          <w:rFonts w:ascii="Times New Roman" w:eastAsia="Times New Roman" w:hAnsi="Times New Roman" w:cs="Times New Roman"/>
          <w:sz w:val="24"/>
          <w:szCs w:val="24"/>
        </w:rPr>
        <w:t>)</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U dječjim vrtićima nije dopuštena promidžba i prodaja roba i/ili usluga koje ne služe ciljevima odgoja i obrazovanja ili su štetne za zdravlje, rast i razvoj djece rane i predškolske dobi.</w:t>
      </w:r>
    </w:p>
    <w:p w:rsidR="009202DA" w:rsidRPr="009202DA" w:rsidRDefault="009202DA" w:rsidP="009202DA">
      <w:pPr>
        <w:spacing w:before="100" w:beforeAutospacing="1" w:after="100" w:afterAutospacing="1" w:line="240" w:lineRule="auto"/>
        <w:jc w:val="center"/>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 </w:t>
      </w:r>
    </w:p>
    <w:p w:rsidR="009202DA" w:rsidRPr="009202DA" w:rsidRDefault="009202DA" w:rsidP="009202DA">
      <w:pPr>
        <w:spacing w:before="100" w:beforeAutospacing="1" w:after="100" w:afterAutospacing="1" w:line="240" w:lineRule="auto"/>
        <w:jc w:val="center"/>
        <w:rPr>
          <w:rFonts w:ascii="Times New Roman" w:eastAsia="Times New Roman" w:hAnsi="Times New Roman" w:cs="Times New Roman"/>
          <w:sz w:val="24"/>
          <w:szCs w:val="24"/>
        </w:rPr>
      </w:pPr>
      <w:r w:rsidRPr="009202DA">
        <w:rPr>
          <w:rFonts w:ascii="Times New Roman" w:eastAsia="Times New Roman" w:hAnsi="Times New Roman" w:cs="Times New Roman"/>
          <w:b/>
          <w:bCs/>
          <w:sz w:val="24"/>
          <w:szCs w:val="24"/>
        </w:rPr>
        <w:t>XII. PREKRŠAJNE ODREDBE</w:t>
      </w:r>
    </w:p>
    <w:p w:rsidR="009202DA" w:rsidRPr="009202DA" w:rsidRDefault="009202DA" w:rsidP="009202DA">
      <w:pPr>
        <w:spacing w:before="100" w:beforeAutospacing="1" w:after="100" w:afterAutospacing="1" w:line="240" w:lineRule="auto"/>
        <w:jc w:val="center"/>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 xml:space="preserve">Članak 52.b  (NN </w:t>
      </w:r>
      <w:hyperlink r:id="rId40" w:history="1">
        <w:r w:rsidRPr="009202DA">
          <w:rPr>
            <w:rFonts w:ascii="Times New Roman" w:eastAsia="Times New Roman" w:hAnsi="Times New Roman" w:cs="Times New Roman"/>
            <w:color w:val="0000FF"/>
            <w:sz w:val="24"/>
            <w:szCs w:val="24"/>
            <w:u w:val="single"/>
          </w:rPr>
          <w:t>94/13</w:t>
        </w:r>
      </w:hyperlink>
      <w:r w:rsidRPr="009202DA">
        <w:rPr>
          <w:rFonts w:ascii="Times New Roman" w:eastAsia="Times New Roman" w:hAnsi="Times New Roman" w:cs="Times New Roman"/>
          <w:sz w:val="24"/>
          <w:szCs w:val="24"/>
        </w:rPr>
        <w:t>)</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(1) Novčanom kaznom u iznosu od 10.000 do 15.000 kuna kaznit će se za prekršaj dječji vrtić:</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 ako nije donio kurikulum dječjeg vrtića u skladu s odredbama ovoga Zakona,</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 ako nije donio godišnji plan i program u skladu s odredbama ovoga Zakona,</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 ako ne poštuje odredbe Državnog pedagoškog standarda predškolskog odgoja i naobrazbe,</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lastRenderedPageBreak/>
        <w:t>– ako izvodi odgojno-obrazovni rad bez rješenja o početku rada odnosno rješenja o početku rada u promijenjenim uvjetima,</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 ako ne objavljuje natječaj sukladno odredbama ovoga Zakona,</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 ako ne vodi dokumentaciju i evidenciju propisanu ovim Zakonom,</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 ako u svojim prostorijama organizira promidžbu i prodaju roba i/ili usluga koje ne služe ciljevima i sadržajima odgoja i obrazovanja ili su štetne za zdravlje, rast i razvoj djece rane i predškolske dobi,</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 ako postupa protivno odredbama članka 25. ovoga Zakona.</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(2) Za prekršaj iz stavka 1. ovoga članka kaznit će se i odgovorna osoba u dječjem vrtiću novčanom kaznom u iznosu od 5.000 do 8.000 kuna.</w:t>
      </w:r>
    </w:p>
    <w:p w:rsidR="009202DA" w:rsidRPr="009202DA" w:rsidRDefault="009202DA" w:rsidP="009202DA">
      <w:pPr>
        <w:spacing w:before="100" w:beforeAutospacing="1" w:after="100" w:afterAutospacing="1" w:line="240" w:lineRule="auto"/>
        <w:jc w:val="center"/>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 </w:t>
      </w:r>
    </w:p>
    <w:p w:rsidR="009202DA" w:rsidRPr="009202DA" w:rsidRDefault="009202DA" w:rsidP="009202DA">
      <w:pPr>
        <w:spacing w:before="100" w:beforeAutospacing="1" w:after="100" w:afterAutospacing="1" w:line="240" w:lineRule="auto"/>
        <w:jc w:val="center"/>
        <w:rPr>
          <w:rFonts w:ascii="Times New Roman" w:eastAsia="Times New Roman" w:hAnsi="Times New Roman" w:cs="Times New Roman"/>
          <w:sz w:val="24"/>
          <w:szCs w:val="24"/>
        </w:rPr>
      </w:pPr>
      <w:r w:rsidRPr="009202DA">
        <w:rPr>
          <w:rFonts w:ascii="Times New Roman" w:eastAsia="Times New Roman" w:hAnsi="Times New Roman" w:cs="Times New Roman"/>
          <w:b/>
          <w:bCs/>
          <w:sz w:val="24"/>
          <w:szCs w:val="24"/>
        </w:rPr>
        <w:t xml:space="preserve">XIII. PRIJELAZNE I ZAKLJUČNE ODREDBE </w:t>
      </w:r>
    </w:p>
    <w:p w:rsidR="009202DA" w:rsidRPr="009202DA" w:rsidRDefault="009202DA" w:rsidP="009202DA">
      <w:pPr>
        <w:spacing w:before="100" w:beforeAutospacing="1" w:after="100" w:afterAutospacing="1" w:line="240" w:lineRule="auto"/>
        <w:jc w:val="center"/>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Članak 53.</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(1) Državni pedagoški standard predškolskog odgoja i obrazovanja iz članka 6. ovoga Zakona donijet će Sabor Republike Hrvatske u roku od 6 mjeseci od dana stupanja na snagu ovoga Zakona.</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(2) Provedbene propise iz članka 14. stavka 2. i 3., članka 17. stavka 1., članka 18. stavka 1. i 2., članka 22., članka 23. stavka 4., članka 24. stavka 3., članka 28. stavka 7., članka 30. stavka 2., članka 33. stavka 2., članka 50. stavka 3., članka 52. stavka 2. i 3. ovoga Zakona dužna su donijeti ovlaštena tijela državne uprave određena ovim Zakonom u roku od šest mjeseci od dana stupanja na snagu ovoga Zakona.</w:t>
      </w:r>
    </w:p>
    <w:p w:rsidR="009202DA" w:rsidRPr="009202DA" w:rsidRDefault="009202DA" w:rsidP="009202DA">
      <w:pPr>
        <w:spacing w:before="100" w:beforeAutospacing="1" w:after="100" w:afterAutospacing="1" w:line="240" w:lineRule="auto"/>
        <w:jc w:val="center"/>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Članak 54.</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Do donošenja propisa iz članka 53. ovoga Zakona primjenjuju se:</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 Odluka o elementima standarda društvene brige o djeci predškolske dobi ("Narodne novine", broj 29/83.),</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 Odluka o elementima standarda specifičnih potreba djece s teškoćama u razvoju ("Narodne novine", broj 47/87.),</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 Programsko usmjerenje odgoja i obrazovanja predškolske djece (Glasnik Ministarstva kulture i prosvjete RH, broj 7/8 od 10. lipnja 1991. godine).</w:t>
      </w:r>
    </w:p>
    <w:p w:rsidR="009202DA" w:rsidRPr="009202DA" w:rsidRDefault="009202DA" w:rsidP="009202DA">
      <w:pPr>
        <w:spacing w:before="100" w:beforeAutospacing="1" w:after="100" w:afterAutospacing="1" w:line="240" w:lineRule="auto"/>
        <w:jc w:val="center"/>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Članak 55.</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 xml:space="preserve">(1) Odgojitelji i stručni suradnici, koji su danom stupanja na snagu ovoga Zakona zatečeni u radnom odnosu na neodređeno vrijeme u dječjem vrtiću, a nemaju potreban stupanj stručne spreme, mogu i dalje obavljati poslove odgojitelja ili stručnog suradnika ako imaju </w:t>
      </w:r>
      <w:r w:rsidRPr="009202DA">
        <w:rPr>
          <w:rFonts w:ascii="Times New Roman" w:eastAsia="Times New Roman" w:hAnsi="Times New Roman" w:cs="Times New Roman"/>
          <w:sz w:val="24"/>
          <w:szCs w:val="24"/>
        </w:rPr>
        <w:lastRenderedPageBreak/>
        <w:t>odgovarajuću vrstu stručne spreme propisanu Zakonom o društvenoj brzi o djeci predškolske dobi ("Narodne novine", br. 18/91. - pročišćeni tekst i 27/93.), pod uvjetima propisanim ovim Zakonom.</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(2) Medicinske sestre, koje su danom stupanja na snagu ovoga Zakona zatečene na radnom mjestu odgojitelja u dječjem vrtiću, mogu nastaviti obavljanje tih poslova u odgojnim skupinama do djetetove treće godine života.</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(3) Suradnici u predškolskom odgoju, koji su danom stupanja na snagu ovoga Zakona zatečeni na radnom mjestu odgojitelja u dječjem vrtiću, mogu nastaviti obavljanje tih poslova u odgojnim skupinama do djetetove treće godine života.</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(4) Njegovatelji, koji su danom stupanja na snagu ovoga Zakona zatečeni na radnom mjestu odgojitelja u dječjem vrtiću, mogu nastaviti obavljanje tih poslova u odgojnim skupinama do djetetove treće godine života.</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(5) Osobe, koje su završile školu za odgojitelja i koje su danom stupanja na snagu ovoga Zakona zatečene na radnom mjestu odgojitelja u dječjem vrtiću, mogu nastaviti obavljanje tih poslova u svim dobnim odgojnim skupinama.</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(6) Osobe, koje su zatečene na poslovima predškolskog odgoja u vjerskim zajednicama ili vjerskim dječjim vrtićima, a nemaju odgovarajuću vrstu stručne spreme prema odredbama ovoga Zakona, mogu i dalje obavljati te poslove.</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(7) Osobe iz stavka 1. do 6. ovoga članka mogu u drugom dječjem vrtiću zasnovati radni odnos i na neodređeno vrijeme, ako se na natječaj ne jave osobe koje ispunjavaju uvjete iz članka 24. stavka 2. ovoga Zakona.</w:t>
      </w:r>
    </w:p>
    <w:p w:rsidR="009202DA" w:rsidRPr="009202DA" w:rsidRDefault="009202DA" w:rsidP="009202DA">
      <w:pPr>
        <w:spacing w:before="100" w:beforeAutospacing="1" w:after="100" w:afterAutospacing="1" w:line="240" w:lineRule="auto"/>
        <w:jc w:val="center"/>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Članak 56.</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Obvezu polaganja stručnog ispita imaju odgojitelji i stručni suradnici dječjeg vrtića koji prvi put zasnivaju radni odnos u dječjem vrtiću nakon stupanja na snagu pravilnika iz članka 28. stavka 7. ovoga Zakona.</w:t>
      </w:r>
    </w:p>
    <w:p w:rsidR="009202DA" w:rsidRPr="009202DA" w:rsidRDefault="009202DA" w:rsidP="009202DA">
      <w:pPr>
        <w:spacing w:before="100" w:beforeAutospacing="1" w:after="100" w:afterAutospacing="1" w:line="240" w:lineRule="auto"/>
        <w:jc w:val="center"/>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Članak 57.</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Javne ustanove i druge pravne i fizičke osobe koje obavljaju djelatnost predškolskog odgoja dužne su uskladiti svoje ustrojstvo, rad i poslovanje, statute i druge opće akte s odredbama ovoga Zakona u roku od godine dana od dana njegova stupanja na snagu.</w:t>
      </w:r>
    </w:p>
    <w:p w:rsidR="009202DA" w:rsidRPr="009202DA" w:rsidRDefault="009202DA" w:rsidP="009202DA">
      <w:pPr>
        <w:spacing w:before="100" w:beforeAutospacing="1" w:after="100" w:afterAutospacing="1" w:line="240" w:lineRule="auto"/>
        <w:jc w:val="center"/>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Članak 58.</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Osoba, koja obavlja poslove dnevne društvene brige o djeci u drugoj obitelji sukladno odredbama Zakona o društvenoj brizi o djeci predškolske dobi ("Narodne novine", br. 18/91. - pročišćeni tekst i 27/93.), može nastaviti obavljanje te djelatnosti u sastavu dječjeg vrtića u kojemu je zaposlena.</w:t>
      </w:r>
    </w:p>
    <w:p w:rsidR="009202DA" w:rsidRPr="009202DA" w:rsidRDefault="009202DA" w:rsidP="009202DA">
      <w:pPr>
        <w:spacing w:before="100" w:beforeAutospacing="1" w:after="100" w:afterAutospacing="1" w:line="240" w:lineRule="auto"/>
        <w:jc w:val="center"/>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Članak 59.</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lastRenderedPageBreak/>
        <w:t>Fizičkim osobama kojima je odobreno obavljanje poslova čuvanja djece samostalnim osobnim radom, ili kao sporedno zanimanje prema Zakonu o društvenoj brizi o djeci predškolske dobi, a koje prema odredbama ovoga Zakona te poslove više ne mogu obavljati, prestaje pravo na obavljanje tih poslova protekom roka od godine dana od dana stupanja na snagu ovoga Zakona, što će rješenjem utvrditi nadležno upravno tijelo županije, odnosno gradski ured Grada Zagreba.</w:t>
      </w:r>
    </w:p>
    <w:p w:rsidR="009202DA" w:rsidRPr="009202DA" w:rsidRDefault="009202DA" w:rsidP="009202DA">
      <w:pPr>
        <w:spacing w:before="100" w:beforeAutospacing="1" w:after="100" w:afterAutospacing="1" w:line="240" w:lineRule="auto"/>
        <w:jc w:val="center"/>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Članak 60.</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 xml:space="preserve">Stupanjem na snagu ovoga Zakona prestaje važiti Zakon o društvenoj brizi o djeci predškolskog uzrasta ("Narodne novine", br. 18/91. - </w:t>
      </w:r>
      <w:proofErr w:type="spellStart"/>
      <w:r w:rsidRPr="009202DA">
        <w:rPr>
          <w:rFonts w:ascii="Times New Roman" w:eastAsia="Times New Roman" w:hAnsi="Times New Roman" w:cs="Times New Roman"/>
          <w:sz w:val="24"/>
          <w:szCs w:val="24"/>
        </w:rPr>
        <w:t>pročišeni</w:t>
      </w:r>
      <w:proofErr w:type="spellEnd"/>
      <w:r w:rsidRPr="009202DA">
        <w:rPr>
          <w:rFonts w:ascii="Times New Roman" w:eastAsia="Times New Roman" w:hAnsi="Times New Roman" w:cs="Times New Roman"/>
          <w:sz w:val="24"/>
          <w:szCs w:val="24"/>
        </w:rPr>
        <w:t xml:space="preserve"> tekst i 27/93.).</w:t>
      </w:r>
    </w:p>
    <w:p w:rsidR="009202DA" w:rsidRPr="009202DA" w:rsidRDefault="009202DA" w:rsidP="009202DA">
      <w:pPr>
        <w:spacing w:before="100" w:beforeAutospacing="1" w:after="100" w:afterAutospacing="1" w:line="240" w:lineRule="auto"/>
        <w:jc w:val="center"/>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Članak 61.</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Ovaj Zakon stupa na snagu osmoga dana nakon objave u "Narodnim novinama".</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Klasa: 601-01/96-01/01</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Zagreb, 17. siječnja 1997.</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 </w:t>
      </w:r>
    </w:p>
    <w:p w:rsidR="009202DA" w:rsidRPr="009202DA" w:rsidRDefault="009202DA" w:rsidP="009202DA">
      <w:pPr>
        <w:spacing w:before="100" w:beforeAutospacing="1" w:after="100" w:afterAutospacing="1" w:line="240" w:lineRule="auto"/>
        <w:jc w:val="center"/>
        <w:rPr>
          <w:rFonts w:ascii="Times New Roman" w:eastAsia="Times New Roman" w:hAnsi="Times New Roman" w:cs="Times New Roman"/>
          <w:sz w:val="24"/>
          <w:szCs w:val="24"/>
        </w:rPr>
      </w:pPr>
      <w:r w:rsidRPr="009202DA">
        <w:rPr>
          <w:rFonts w:ascii="Times New Roman" w:eastAsia="Times New Roman" w:hAnsi="Times New Roman" w:cs="Times New Roman"/>
          <w:b/>
          <w:bCs/>
          <w:sz w:val="24"/>
          <w:szCs w:val="24"/>
        </w:rPr>
        <w:t xml:space="preserve">Prijelazne i završne odredbe iz Zakona o izmjenama i dopunama Zakona o predškolskom odgoju i obrazovanju </w:t>
      </w:r>
    </w:p>
    <w:p w:rsidR="009202DA" w:rsidRPr="009202DA" w:rsidRDefault="009202DA" w:rsidP="009202DA">
      <w:pPr>
        <w:spacing w:before="100" w:beforeAutospacing="1" w:after="100" w:afterAutospacing="1" w:line="240" w:lineRule="auto"/>
        <w:jc w:val="center"/>
        <w:rPr>
          <w:rFonts w:ascii="Times New Roman" w:eastAsia="Times New Roman" w:hAnsi="Times New Roman" w:cs="Times New Roman"/>
          <w:sz w:val="24"/>
          <w:szCs w:val="24"/>
        </w:rPr>
      </w:pPr>
      <w:r w:rsidRPr="009202DA">
        <w:rPr>
          <w:rFonts w:ascii="Times New Roman" w:eastAsia="Times New Roman" w:hAnsi="Times New Roman" w:cs="Times New Roman"/>
          <w:b/>
          <w:bCs/>
          <w:sz w:val="24"/>
          <w:szCs w:val="24"/>
        </w:rPr>
        <w:t>NN 94/13</w:t>
      </w:r>
    </w:p>
    <w:p w:rsidR="009202DA" w:rsidRPr="009202DA" w:rsidRDefault="009202DA" w:rsidP="009202DA">
      <w:pPr>
        <w:spacing w:before="100" w:beforeAutospacing="1" w:after="100" w:afterAutospacing="1" w:line="240" w:lineRule="auto"/>
        <w:jc w:val="center"/>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Članak 22.</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(1) Nacionalni kurikulum i Pravilnik iz članka 7. ovoga Zakona donijet će ministar nadležan za obrazovanje u roku od godine dana od dana stupanja na snagu ovoga Zakona.</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(2) Pravilnik iz članka 11. ovoga Zakona donijet će ministar nadležan za obrazovanje u roku od šest mjeseci od dana stupanja na snagu ovoga Zakona.</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(3) Odredbe Pravilnika o vrsti stručne spreme stručnih djelatnika te vrsti i stupnju stručne spreme ostalih djelatnika u dječjem vrtiću (»Narodne novine«, br. 133/97.) ostaju na snazi do stupanja na snagu Pravilnika iz stavka 2. ovoga članka, osim ako su u suprotnosti s odredbama ovoga Zakona.</w:t>
      </w:r>
    </w:p>
    <w:p w:rsidR="009202DA" w:rsidRPr="009202DA" w:rsidRDefault="009202DA" w:rsidP="009202DA">
      <w:pPr>
        <w:spacing w:before="100" w:beforeAutospacing="1" w:after="100" w:afterAutospacing="1" w:line="240" w:lineRule="auto"/>
        <w:jc w:val="center"/>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Članak 23.</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Dječji vrtići i druge pravne osobe koje provode programe predškolskog odgoja dužni su uskladiti odredbe statuta i drugih općih akata s odredbama ovoga Zakona u roku od 90 dana od dana njegovog stupanja na snagu.</w:t>
      </w:r>
    </w:p>
    <w:p w:rsidR="009202DA" w:rsidRPr="009202DA" w:rsidRDefault="009202DA" w:rsidP="009202DA">
      <w:pPr>
        <w:spacing w:before="100" w:beforeAutospacing="1" w:after="100" w:afterAutospacing="1" w:line="240" w:lineRule="auto"/>
        <w:jc w:val="center"/>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Članak 24.</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Ovaj Zakon stupa na snagu osmoga dana od dana objave u »Narodnim novinama«, osim odredbe članka 10. ovoga Zakona koji stupa na snagu 31. kolovoza 2014.</w:t>
      </w:r>
    </w:p>
    <w:p w:rsidR="009202DA" w:rsidRPr="009202DA" w:rsidRDefault="009202DA" w:rsidP="009202DA">
      <w:pPr>
        <w:spacing w:before="100" w:beforeAutospacing="1" w:after="100" w:afterAutospacing="1" w:line="240" w:lineRule="auto"/>
        <w:jc w:val="center"/>
        <w:rPr>
          <w:rFonts w:ascii="Times New Roman" w:eastAsia="Times New Roman" w:hAnsi="Times New Roman" w:cs="Times New Roman"/>
          <w:sz w:val="24"/>
          <w:szCs w:val="24"/>
        </w:rPr>
      </w:pPr>
      <w:r w:rsidRPr="009202DA">
        <w:rPr>
          <w:rFonts w:ascii="Times New Roman" w:eastAsia="Times New Roman" w:hAnsi="Times New Roman" w:cs="Times New Roman"/>
          <w:b/>
          <w:bCs/>
          <w:sz w:val="24"/>
          <w:szCs w:val="24"/>
        </w:rPr>
        <w:lastRenderedPageBreak/>
        <w:t>Prijelazne i završne odredbe iz NN 98/19</w:t>
      </w:r>
    </w:p>
    <w:p w:rsidR="009202DA" w:rsidRPr="009202DA" w:rsidRDefault="009202DA" w:rsidP="009202DA">
      <w:pPr>
        <w:spacing w:before="100" w:beforeAutospacing="1" w:after="100" w:afterAutospacing="1" w:line="240" w:lineRule="auto"/>
        <w:jc w:val="center"/>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Članak 3.</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Ovaj Zakon objavit će se u »Narodnim novinama«, a stupa na snagu 1. siječnja 2020.</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 </w:t>
      </w:r>
    </w:p>
    <w:p w:rsidR="009202DA" w:rsidRPr="009202DA" w:rsidRDefault="009202DA" w:rsidP="009202DA">
      <w:pPr>
        <w:pBdr>
          <w:bottom w:val="single" w:sz="6" w:space="1" w:color="auto"/>
        </w:pBdr>
        <w:spacing w:after="0" w:line="240" w:lineRule="auto"/>
        <w:jc w:val="center"/>
        <w:rPr>
          <w:rFonts w:ascii="Arial" w:eastAsia="Times New Roman" w:hAnsi="Arial" w:cs="Arial"/>
          <w:vanish/>
          <w:sz w:val="16"/>
          <w:szCs w:val="16"/>
        </w:rPr>
      </w:pPr>
      <w:r w:rsidRPr="009202DA">
        <w:rPr>
          <w:rFonts w:ascii="Arial" w:eastAsia="Times New Roman" w:hAnsi="Arial" w:cs="Arial"/>
          <w:vanish/>
          <w:sz w:val="16"/>
          <w:szCs w:val="16"/>
        </w:rPr>
        <w:t>Vrh obrasca</w:t>
      </w:r>
    </w:p>
    <w:p w:rsidR="009202DA" w:rsidRPr="009202DA" w:rsidRDefault="009202DA" w:rsidP="009202DA">
      <w:pPr>
        <w:spacing w:after="0" w:line="240" w:lineRule="auto"/>
        <w:rPr>
          <w:rFonts w:ascii="Times New Roman" w:eastAsia="Times New Roman" w:hAnsi="Times New Roman" w:cs="Times New Roman"/>
          <w:color w:val="414145"/>
          <w:sz w:val="18"/>
          <w:szCs w:val="18"/>
        </w:rPr>
      </w:pPr>
      <w:r w:rsidRPr="009202DA">
        <w:rPr>
          <w:rFonts w:ascii="Times New Roman" w:eastAsia="Times New Roman" w:hAnsi="Times New Roman" w:cs="Times New Roman"/>
          <w:color w:val="414145"/>
          <w:sz w:val="18"/>
          <w:szCs w:val="18"/>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05.75pt;height:18pt" o:ole="">
            <v:imagedata r:id="rId41" o:title=""/>
          </v:shape>
          <w:control r:id="rId42" w:name="DefaultOcxName" w:shapeid="_x0000_i1031"/>
        </w:object>
      </w:r>
    </w:p>
    <w:p w:rsidR="009202DA" w:rsidRPr="009202DA" w:rsidRDefault="009202DA" w:rsidP="009202DA">
      <w:pPr>
        <w:pBdr>
          <w:top w:val="single" w:sz="6" w:space="1" w:color="auto"/>
        </w:pBdr>
        <w:spacing w:after="0" w:line="240" w:lineRule="auto"/>
        <w:jc w:val="center"/>
        <w:rPr>
          <w:rFonts w:ascii="Arial" w:eastAsia="Times New Roman" w:hAnsi="Arial" w:cs="Arial"/>
          <w:vanish/>
          <w:sz w:val="16"/>
          <w:szCs w:val="16"/>
        </w:rPr>
      </w:pPr>
      <w:r w:rsidRPr="009202DA">
        <w:rPr>
          <w:rFonts w:ascii="Arial" w:eastAsia="Times New Roman" w:hAnsi="Arial" w:cs="Arial"/>
          <w:vanish/>
          <w:sz w:val="16"/>
          <w:szCs w:val="16"/>
        </w:rPr>
        <w:t>Dno obrasca</w:t>
      </w:r>
    </w:p>
    <w:p w:rsidR="009202DA" w:rsidRPr="009202DA" w:rsidRDefault="009202DA" w:rsidP="009202DA">
      <w:pPr>
        <w:spacing w:after="0" w:line="240" w:lineRule="auto"/>
        <w:rPr>
          <w:rFonts w:ascii="Times New Roman" w:eastAsia="Times New Roman" w:hAnsi="Times New Roman" w:cs="Times New Roman"/>
          <w:sz w:val="24"/>
          <w:szCs w:val="24"/>
        </w:rPr>
      </w:pPr>
    </w:p>
    <w:p w:rsidR="009202DA" w:rsidRPr="009202DA" w:rsidRDefault="009202DA" w:rsidP="009202DA">
      <w:pPr>
        <w:spacing w:after="0" w:line="240" w:lineRule="auto"/>
        <w:rPr>
          <w:rFonts w:ascii="Times New Roman" w:eastAsia="Times New Roman" w:hAnsi="Times New Roman" w:cs="Times New Roman"/>
          <w:color w:val="0000FF"/>
          <w:sz w:val="24"/>
          <w:szCs w:val="24"/>
          <w:u w:val="single"/>
        </w:rPr>
      </w:pPr>
      <w:r w:rsidRPr="009202DA">
        <w:rPr>
          <w:rFonts w:ascii="Times New Roman" w:eastAsia="Times New Roman" w:hAnsi="Times New Roman" w:cs="Times New Roman"/>
          <w:sz w:val="24"/>
          <w:szCs w:val="24"/>
        </w:rPr>
        <w:fldChar w:fldCharType="begin"/>
      </w:r>
      <w:r w:rsidRPr="009202DA">
        <w:rPr>
          <w:rFonts w:ascii="Times New Roman" w:eastAsia="Times New Roman" w:hAnsi="Times New Roman" w:cs="Times New Roman"/>
          <w:sz w:val="24"/>
          <w:szCs w:val="24"/>
        </w:rPr>
        <w:instrText xml:space="preserve"> HYPERLINK "https://www.zakon.hr/" </w:instrText>
      </w:r>
      <w:r w:rsidRPr="009202DA">
        <w:rPr>
          <w:rFonts w:ascii="Times New Roman" w:eastAsia="Times New Roman" w:hAnsi="Times New Roman" w:cs="Times New Roman"/>
          <w:sz w:val="24"/>
          <w:szCs w:val="24"/>
        </w:rPr>
        <w:fldChar w:fldCharType="separate"/>
      </w:r>
    </w:p>
    <w:p w:rsidR="009202DA" w:rsidRPr="009202DA" w:rsidRDefault="009202DA" w:rsidP="009202DA">
      <w:pPr>
        <w:spacing w:after="0"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fldChar w:fldCharType="end"/>
      </w:r>
    </w:p>
    <w:p w:rsidR="009202DA" w:rsidRPr="009202DA" w:rsidRDefault="009202DA" w:rsidP="009202DA">
      <w:pPr>
        <w:spacing w:after="0" w:line="240" w:lineRule="auto"/>
        <w:rPr>
          <w:rFonts w:ascii="Times New Roman" w:eastAsia="Times New Roman" w:hAnsi="Times New Roman" w:cs="Times New Roman"/>
          <w:color w:val="0000FF"/>
          <w:sz w:val="24"/>
          <w:szCs w:val="24"/>
          <w:u w:val="single"/>
        </w:rPr>
      </w:pPr>
      <w:r w:rsidRPr="009202DA">
        <w:rPr>
          <w:rFonts w:ascii="Times New Roman" w:eastAsia="Times New Roman" w:hAnsi="Times New Roman" w:cs="Times New Roman"/>
          <w:sz w:val="24"/>
          <w:szCs w:val="24"/>
        </w:rPr>
        <w:fldChar w:fldCharType="begin"/>
      </w:r>
      <w:r w:rsidRPr="009202DA">
        <w:rPr>
          <w:rFonts w:ascii="Times New Roman" w:eastAsia="Times New Roman" w:hAnsi="Times New Roman" w:cs="Times New Roman"/>
          <w:sz w:val="24"/>
          <w:szCs w:val="24"/>
        </w:rPr>
        <w:instrText xml:space="preserve"> HYPERLINK "https://www.zakon.hr/search.htm?povezani=492" </w:instrText>
      </w:r>
      <w:r w:rsidRPr="009202DA">
        <w:rPr>
          <w:rFonts w:ascii="Times New Roman" w:eastAsia="Times New Roman" w:hAnsi="Times New Roman" w:cs="Times New Roman"/>
          <w:sz w:val="24"/>
          <w:szCs w:val="24"/>
        </w:rPr>
        <w:fldChar w:fldCharType="separate"/>
      </w:r>
    </w:p>
    <w:p w:rsidR="009202DA" w:rsidRPr="009202DA" w:rsidRDefault="009202DA" w:rsidP="009202DA">
      <w:pPr>
        <w:spacing w:before="100" w:beforeAutospacing="1" w:after="100" w:afterAutospacing="1" w:line="240" w:lineRule="auto"/>
        <w:outlineLvl w:val="3"/>
        <w:rPr>
          <w:rFonts w:ascii="Times New Roman" w:eastAsia="Times New Roman" w:hAnsi="Times New Roman" w:cs="Times New Roman"/>
          <w:b/>
          <w:bCs/>
          <w:sz w:val="24"/>
          <w:szCs w:val="24"/>
        </w:rPr>
      </w:pPr>
      <w:r w:rsidRPr="009202DA">
        <w:rPr>
          <w:rFonts w:ascii="Times New Roman" w:eastAsia="Times New Roman" w:hAnsi="Times New Roman" w:cs="Times New Roman"/>
          <w:b/>
          <w:bCs/>
          <w:color w:val="0000FF"/>
          <w:sz w:val="24"/>
          <w:szCs w:val="24"/>
          <w:u w:val="single"/>
        </w:rPr>
        <w:t>Povezani zakoni</w:t>
      </w:r>
    </w:p>
    <w:p w:rsidR="009202DA" w:rsidRPr="009202DA" w:rsidRDefault="009202DA" w:rsidP="009202DA">
      <w:pPr>
        <w:spacing w:after="0"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fldChar w:fldCharType="end"/>
      </w:r>
    </w:p>
    <w:p w:rsidR="009202DA" w:rsidRPr="009202DA" w:rsidRDefault="009202DA" w:rsidP="009202DA">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Obrazovanje</w:t>
      </w:r>
    </w:p>
    <w:p w:rsidR="009202DA" w:rsidRPr="009202DA" w:rsidRDefault="009202DA" w:rsidP="009202DA">
      <w:pPr>
        <w:numPr>
          <w:ilvl w:val="0"/>
          <w:numId w:val="5"/>
        </w:numPr>
        <w:spacing w:before="100" w:beforeAutospacing="1" w:after="100" w:afterAutospacing="1" w:line="240" w:lineRule="auto"/>
        <w:rPr>
          <w:rFonts w:ascii="Times New Roman" w:eastAsia="Times New Roman" w:hAnsi="Times New Roman" w:cs="Times New Roman"/>
          <w:sz w:val="24"/>
          <w:szCs w:val="24"/>
        </w:rPr>
      </w:pPr>
      <w:hyperlink r:id="rId43" w:tooltip="Zakon o Agenciji za mobilnost i programe Europske unije" w:history="1">
        <w:r w:rsidRPr="009202DA">
          <w:rPr>
            <w:rFonts w:ascii="Times New Roman" w:eastAsia="Times New Roman" w:hAnsi="Times New Roman" w:cs="Times New Roman"/>
            <w:color w:val="0000FF"/>
            <w:sz w:val="24"/>
            <w:szCs w:val="24"/>
            <w:u w:val="single"/>
          </w:rPr>
          <w:t>Zakon o Agenciji za mobilnost i programe Europske unije</w:t>
        </w:r>
      </w:hyperlink>
    </w:p>
    <w:p w:rsidR="009202DA" w:rsidRPr="009202DA" w:rsidRDefault="009202DA" w:rsidP="009202DA">
      <w:pPr>
        <w:numPr>
          <w:ilvl w:val="0"/>
          <w:numId w:val="5"/>
        </w:numPr>
        <w:spacing w:before="100" w:beforeAutospacing="1" w:after="100" w:afterAutospacing="1" w:line="240" w:lineRule="auto"/>
        <w:rPr>
          <w:rFonts w:ascii="Times New Roman" w:eastAsia="Times New Roman" w:hAnsi="Times New Roman" w:cs="Times New Roman"/>
          <w:sz w:val="24"/>
          <w:szCs w:val="24"/>
        </w:rPr>
      </w:pPr>
      <w:hyperlink r:id="rId44" w:tooltip="Zakon o Agenciji za odgoj i obrazovanje" w:history="1">
        <w:r w:rsidRPr="009202DA">
          <w:rPr>
            <w:rFonts w:ascii="Times New Roman" w:eastAsia="Times New Roman" w:hAnsi="Times New Roman" w:cs="Times New Roman"/>
            <w:color w:val="0000FF"/>
            <w:sz w:val="24"/>
            <w:szCs w:val="24"/>
            <w:u w:val="single"/>
          </w:rPr>
          <w:t>Zakon o Agenciji za odgoj i obrazovanje</w:t>
        </w:r>
      </w:hyperlink>
    </w:p>
    <w:p w:rsidR="009202DA" w:rsidRPr="009202DA" w:rsidRDefault="009202DA" w:rsidP="009202DA">
      <w:pPr>
        <w:numPr>
          <w:ilvl w:val="0"/>
          <w:numId w:val="5"/>
        </w:numPr>
        <w:spacing w:before="100" w:beforeAutospacing="1" w:after="100" w:afterAutospacing="1" w:line="240" w:lineRule="auto"/>
        <w:rPr>
          <w:rFonts w:ascii="Times New Roman" w:eastAsia="Times New Roman" w:hAnsi="Times New Roman" w:cs="Times New Roman"/>
          <w:sz w:val="24"/>
          <w:szCs w:val="24"/>
        </w:rPr>
      </w:pPr>
      <w:hyperlink r:id="rId45" w:tooltip="Zakon o Agenciji za strukovno obrazovanje i obrazovanje odraslih" w:history="1">
        <w:r w:rsidRPr="009202DA">
          <w:rPr>
            <w:rFonts w:ascii="Times New Roman" w:eastAsia="Times New Roman" w:hAnsi="Times New Roman" w:cs="Times New Roman"/>
            <w:color w:val="0000FF"/>
            <w:sz w:val="24"/>
            <w:szCs w:val="24"/>
            <w:u w:val="single"/>
          </w:rPr>
          <w:t>Zakon o Agenciji za strukovno obrazovanje i obrazovanje odraslih</w:t>
        </w:r>
      </w:hyperlink>
    </w:p>
    <w:p w:rsidR="009202DA" w:rsidRPr="009202DA" w:rsidRDefault="009202DA" w:rsidP="009202DA">
      <w:pPr>
        <w:numPr>
          <w:ilvl w:val="0"/>
          <w:numId w:val="5"/>
        </w:numPr>
        <w:spacing w:before="100" w:beforeAutospacing="1" w:after="100" w:afterAutospacing="1" w:line="240" w:lineRule="auto"/>
        <w:rPr>
          <w:rFonts w:ascii="Times New Roman" w:eastAsia="Times New Roman" w:hAnsi="Times New Roman" w:cs="Times New Roman"/>
          <w:sz w:val="24"/>
          <w:szCs w:val="24"/>
        </w:rPr>
      </w:pPr>
      <w:hyperlink r:id="rId46" w:tooltip="Zakon o Hrvatskoj zakladi za znanost" w:history="1">
        <w:r w:rsidRPr="009202DA">
          <w:rPr>
            <w:rFonts w:ascii="Times New Roman" w:eastAsia="Times New Roman" w:hAnsi="Times New Roman" w:cs="Times New Roman"/>
            <w:color w:val="0000FF"/>
            <w:sz w:val="24"/>
            <w:szCs w:val="24"/>
            <w:u w:val="single"/>
          </w:rPr>
          <w:t>Zakon o Hrvatskoj zakladi za znanost</w:t>
        </w:r>
      </w:hyperlink>
    </w:p>
    <w:p w:rsidR="009202DA" w:rsidRPr="009202DA" w:rsidRDefault="009202DA" w:rsidP="009202DA">
      <w:pPr>
        <w:numPr>
          <w:ilvl w:val="0"/>
          <w:numId w:val="5"/>
        </w:numPr>
        <w:spacing w:before="100" w:beforeAutospacing="1" w:after="100" w:afterAutospacing="1" w:line="240" w:lineRule="auto"/>
        <w:rPr>
          <w:rFonts w:ascii="Times New Roman" w:eastAsia="Times New Roman" w:hAnsi="Times New Roman" w:cs="Times New Roman"/>
          <w:sz w:val="24"/>
          <w:szCs w:val="24"/>
        </w:rPr>
      </w:pPr>
      <w:hyperlink r:id="rId47" w:tooltip="Zakon o Hrvatskom kvalifikacijskom okviru" w:history="1">
        <w:r w:rsidRPr="009202DA">
          <w:rPr>
            <w:rFonts w:ascii="Times New Roman" w:eastAsia="Times New Roman" w:hAnsi="Times New Roman" w:cs="Times New Roman"/>
            <w:color w:val="0000FF"/>
            <w:sz w:val="24"/>
            <w:szCs w:val="24"/>
            <w:u w:val="single"/>
          </w:rPr>
          <w:t>Zakon o Hrvatskom kvalifikacijskom okviru</w:t>
        </w:r>
      </w:hyperlink>
    </w:p>
    <w:p w:rsidR="009202DA" w:rsidRPr="009202DA" w:rsidRDefault="009202DA" w:rsidP="009202DA">
      <w:pPr>
        <w:numPr>
          <w:ilvl w:val="0"/>
          <w:numId w:val="5"/>
        </w:numPr>
        <w:spacing w:before="100" w:beforeAutospacing="1" w:after="100" w:afterAutospacing="1" w:line="240" w:lineRule="auto"/>
        <w:rPr>
          <w:rFonts w:ascii="Times New Roman" w:eastAsia="Times New Roman" w:hAnsi="Times New Roman" w:cs="Times New Roman"/>
          <w:sz w:val="24"/>
          <w:szCs w:val="24"/>
        </w:rPr>
      </w:pPr>
      <w:hyperlink r:id="rId48" w:tooltip="Zakon o Leksikografskom zavodu Miroslav Krleža" w:history="1">
        <w:r w:rsidRPr="009202DA">
          <w:rPr>
            <w:rFonts w:ascii="Times New Roman" w:eastAsia="Times New Roman" w:hAnsi="Times New Roman" w:cs="Times New Roman"/>
            <w:color w:val="0000FF"/>
            <w:sz w:val="24"/>
            <w:szCs w:val="24"/>
            <w:u w:val="single"/>
          </w:rPr>
          <w:t>Zakon o Leksikografskom zavodu Miroslav Krleža</w:t>
        </w:r>
      </w:hyperlink>
    </w:p>
    <w:p w:rsidR="009202DA" w:rsidRPr="009202DA" w:rsidRDefault="009202DA" w:rsidP="009202DA">
      <w:pPr>
        <w:numPr>
          <w:ilvl w:val="0"/>
          <w:numId w:val="5"/>
        </w:numPr>
        <w:spacing w:before="100" w:beforeAutospacing="1" w:after="100" w:afterAutospacing="1" w:line="240" w:lineRule="auto"/>
        <w:rPr>
          <w:rFonts w:ascii="Times New Roman" w:eastAsia="Times New Roman" w:hAnsi="Times New Roman" w:cs="Times New Roman"/>
          <w:sz w:val="24"/>
          <w:szCs w:val="24"/>
        </w:rPr>
      </w:pPr>
      <w:hyperlink r:id="rId49" w:tooltip="Zakon o Nacionalnoj zakladi za potporu učeničkom i studentskom standardu" w:history="1">
        <w:r w:rsidRPr="009202DA">
          <w:rPr>
            <w:rFonts w:ascii="Times New Roman" w:eastAsia="Times New Roman" w:hAnsi="Times New Roman" w:cs="Times New Roman"/>
            <w:color w:val="0000FF"/>
            <w:sz w:val="24"/>
            <w:szCs w:val="24"/>
            <w:u w:val="single"/>
          </w:rPr>
          <w:t>Zakon o Nacionalnoj zakladi za potporu učeničkom i studentskom standardu</w:t>
        </w:r>
      </w:hyperlink>
    </w:p>
    <w:p w:rsidR="009202DA" w:rsidRPr="009202DA" w:rsidRDefault="009202DA" w:rsidP="009202DA">
      <w:pPr>
        <w:numPr>
          <w:ilvl w:val="0"/>
          <w:numId w:val="5"/>
        </w:numPr>
        <w:spacing w:before="100" w:beforeAutospacing="1" w:after="100" w:afterAutospacing="1" w:line="240" w:lineRule="auto"/>
        <w:rPr>
          <w:rFonts w:ascii="Times New Roman" w:eastAsia="Times New Roman" w:hAnsi="Times New Roman" w:cs="Times New Roman"/>
          <w:sz w:val="24"/>
          <w:szCs w:val="24"/>
        </w:rPr>
      </w:pPr>
      <w:hyperlink r:id="rId50" w:tooltip="Zakon o Nacionalnom centru za vanjsko vrednovanje obrazovanja" w:history="1">
        <w:r w:rsidRPr="009202DA">
          <w:rPr>
            <w:rFonts w:ascii="Times New Roman" w:eastAsia="Times New Roman" w:hAnsi="Times New Roman" w:cs="Times New Roman"/>
            <w:color w:val="0000FF"/>
            <w:sz w:val="24"/>
            <w:szCs w:val="24"/>
            <w:u w:val="single"/>
          </w:rPr>
          <w:t>Zakon o Nacionalnom centru za vanjsko vrednovanje obrazovanja</w:t>
        </w:r>
      </w:hyperlink>
    </w:p>
    <w:p w:rsidR="009202DA" w:rsidRPr="009202DA" w:rsidRDefault="009202DA" w:rsidP="009202DA">
      <w:pPr>
        <w:numPr>
          <w:ilvl w:val="0"/>
          <w:numId w:val="5"/>
        </w:numPr>
        <w:spacing w:before="100" w:beforeAutospacing="1" w:after="100" w:afterAutospacing="1" w:line="240" w:lineRule="auto"/>
        <w:rPr>
          <w:rFonts w:ascii="Times New Roman" w:eastAsia="Times New Roman" w:hAnsi="Times New Roman" w:cs="Times New Roman"/>
          <w:sz w:val="24"/>
          <w:szCs w:val="24"/>
        </w:rPr>
      </w:pPr>
      <w:hyperlink r:id="rId51" w:tooltip="Zakon o Nagradi Ivan Filipović" w:history="1">
        <w:r w:rsidRPr="009202DA">
          <w:rPr>
            <w:rFonts w:ascii="Times New Roman" w:eastAsia="Times New Roman" w:hAnsi="Times New Roman" w:cs="Times New Roman"/>
            <w:color w:val="0000FF"/>
            <w:sz w:val="24"/>
            <w:szCs w:val="24"/>
            <w:u w:val="single"/>
          </w:rPr>
          <w:t>Zakon o Nagradi Ivan Filipović</w:t>
        </w:r>
      </w:hyperlink>
    </w:p>
    <w:p w:rsidR="009202DA" w:rsidRPr="009202DA" w:rsidRDefault="009202DA" w:rsidP="009202DA">
      <w:pPr>
        <w:numPr>
          <w:ilvl w:val="0"/>
          <w:numId w:val="5"/>
        </w:numPr>
        <w:spacing w:before="100" w:beforeAutospacing="1" w:after="100" w:afterAutospacing="1" w:line="240" w:lineRule="auto"/>
        <w:rPr>
          <w:rFonts w:ascii="Times New Roman" w:eastAsia="Times New Roman" w:hAnsi="Times New Roman" w:cs="Times New Roman"/>
          <w:sz w:val="24"/>
          <w:szCs w:val="24"/>
        </w:rPr>
      </w:pPr>
      <w:hyperlink r:id="rId52" w:tooltip="Zakon o Pravosudnoj akademiji" w:history="1">
        <w:r w:rsidRPr="009202DA">
          <w:rPr>
            <w:rFonts w:ascii="Times New Roman" w:eastAsia="Times New Roman" w:hAnsi="Times New Roman" w:cs="Times New Roman"/>
            <w:color w:val="0000FF"/>
            <w:sz w:val="24"/>
            <w:szCs w:val="24"/>
            <w:u w:val="single"/>
          </w:rPr>
          <w:t>Zakon o Pravosudnoj akademiji</w:t>
        </w:r>
      </w:hyperlink>
    </w:p>
    <w:p w:rsidR="009202DA" w:rsidRPr="009202DA" w:rsidRDefault="009202DA" w:rsidP="009202DA">
      <w:pPr>
        <w:numPr>
          <w:ilvl w:val="0"/>
          <w:numId w:val="5"/>
        </w:numPr>
        <w:spacing w:before="100" w:beforeAutospacing="1" w:after="100" w:afterAutospacing="1" w:line="240" w:lineRule="auto"/>
        <w:rPr>
          <w:rFonts w:ascii="Times New Roman" w:eastAsia="Times New Roman" w:hAnsi="Times New Roman" w:cs="Times New Roman"/>
          <w:sz w:val="24"/>
          <w:szCs w:val="24"/>
        </w:rPr>
      </w:pPr>
      <w:hyperlink r:id="rId53" w:tooltip="Zakon o akademskim i stručnim nazivima i akademskom stupnju" w:history="1">
        <w:r w:rsidRPr="009202DA">
          <w:rPr>
            <w:rFonts w:ascii="Times New Roman" w:eastAsia="Times New Roman" w:hAnsi="Times New Roman" w:cs="Times New Roman"/>
            <w:color w:val="0000FF"/>
            <w:sz w:val="24"/>
            <w:szCs w:val="24"/>
            <w:u w:val="single"/>
          </w:rPr>
          <w:t>Zakon o akademskim i stručnim nazivima i akademskom stupnju</w:t>
        </w:r>
      </w:hyperlink>
    </w:p>
    <w:p w:rsidR="009202DA" w:rsidRPr="009202DA" w:rsidRDefault="009202DA" w:rsidP="009202DA">
      <w:pPr>
        <w:numPr>
          <w:ilvl w:val="0"/>
          <w:numId w:val="5"/>
        </w:numPr>
        <w:spacing w:before="100" w:beforeAutospacing="1" w:after="100" w:afterAutospacing="1" w:line="240" w:lineRule="auto"/>
        <w:rPr>
          <w:rFonts w:ascii="Times New Roman" w:eastAsia="Times New Roman" w:hAnsi="Times New Roman" w:cs="Times New Roman"/>
          <w:sz w:val="24"/>
          <w:szCs w:val="24"/>
        </w:rPr>
      </w:pPr>
      <w:hyperlink r:id="rId54" w:tooltip="Zakon o dokazivanju stečene školske spreme" w:history="1">
        <w:r w:rsidRPr="009202DA">
          <w:rPr>
            <w:rFonts w:ascii="Times New Roman" w:eastAsia="Times New Roman" w:hAnsi="Times New Roman" w:cs="Times New Roman"/>
            <w:color w:val="0000FF"/>
            <w:sz w:val="24"/>
            <w:szCs w:val="24"/>
            <w:u w:val="single"/>
          </w:rPr>
          <w:t>Zakon o dokazivanju stečene školske spreme</w:t>
        </w:r>
      </w:hyperlink>
    </w:p>
    <w:p w:rsidR="009202DA" w:rsidRPr="009202DA" w:rsidRDefault="009202DA" w:rsidP="009202DA">
      <w:pPr>
        <w:numPr>
          <w:ilvl w:val="0"/>
          <w:numId w:val="5"/>
        </w:numPr>
        <w:spacing w:before="100" w:beforeAutospacing="1" w:after="100" w:afterAutospacing="1" w:line="240" w:lineRule="auto"/>
        <w:rPr>
          <w:rFonts w:ascii="Times New Roman" w:eastAsia="Times New Roman" w:hAnsi="Times New Roman" w:cs="Times New Roman"/>
          <w:sz w:val="24"/>
          <w:szCs w:val="24"/>
        </w:rPr>
      </w:pPr>
      <w:hyperlink r:id="rId55" w:tooltip="Zakon o državnoj potpori za istraživačko-razvojne projekte" w:history="1">
        <w:r w:rsidRPr="009202DA">
          <w:rPr>
            <w:rFonts w:ascii="Times New Roman" w:eastAsia="Times New Roman" w:hAnsi="Times New Roman" w:cs="Times New Roman"/>
            <w:color w:val="0000FF"/>
            <w:sz w:val="24"/>
            <w:szCs w:val="24"/>
            <w:u w:val="single"/>
          </w:rPr>
          <w:t>Zakon o državnoj potpori za istraživačko-razvojne projekte</w:t>
        </w:r>
      </w:hyperlink>
    </w:p>
    <w:p w:rsidR="009202DA" w:rsidRPr="009202DA" w:rsidRDefault="009202DA" w:rsidP="009202DA">
      <w:pPr>
        <w:numPr>
          <w:ilvl w:val="0"/>
          <w:numId w:val="5"/>
        </w:numPr>
        <w:spacing w:before="100" w:beforeAutospacing="1" w:after="100" w:afterAutospacing="1" w:line="240" w:lineRule="auto"/>
        <w:rPr>
          <w:rFonts w:ascii="Times New Roman" w:eastAsia="Times New Roman" w:hAnsi="Times New Roman" w:cs="Times New Roman"/>
          <w:sz w:val="24"/>
          <w:szCs w:val="24"/>
        </w:rPr>
      </w:pPr>
      <w:hyperlink r:id="rId56" w:tooltip="Zakon o državnoj potpori za obrazovanje i izobrazbu 2009-2014" w:history="1">
        <w:r w:rsidRPr="009202DA">
          <w:rPr>
            <w:rFonts w:ascii="Times New Roman" w:eastAsia="Times New Roman" w:hAnsi="Times New Roman" w:cs="Times New Roman"/>
            <w:color w:val="0000FF"/>
            <w:sz w:val="24"/>
            <w:szCs w:val="24"/>
            <w:u w:val="single"/>
          </w:rPr>
          <w:t>Zakon o državnoj potpori za obrazovanje i izobrazbu 2009-2014</w:t>
        </w:r>
      </w:hyperlink>
    </w:p>
    <w:p w:rsidR="009202DA" w:rsidRPr="009202DA" w:rsidRDefault="009202DA" w:rsidP="009202DA">
      <w:pPr>
        <w:numPr>
          <w:ilvl w:val="0"/>
          <w:numId w:val="5"/>
        </w:numPr>
        <w:spacing w:before="100" w:beforeAutospacing="1" w:after="100" w:afterAutospacing="1" w:line="240" w:lineRule="auto"/>
        <w:rPr>
          <w:rFonts w:ascii="Times New Roman" w:eastAsia="Times New Roman" w:hAnsi="Times New Roman" w:cs="Times New Roman"/>
          <w:sz w:val="24"/>
          <w:szCs w:val="24"/>
        </w:rPr>
      </w:pPr>
      <w:hyperlink r:id="rId57" w:tooltip="Zakon o hrvatskim državnim nagradama za znanost" w:history="1">
        <w:r w:rsidRPr="009202DA">
          <w:rPr>
            <w:rFonts w:ascii="Times New Roman" w:eastAsia="Times New Roman" w:hAnsi="Times New Roman" w:cs="Times New Roman"/>
            <w:color w:val="0000FF"/>
            <w:sz w:val="24"/>
            <w:szCs w:val="24"/>
            <w:u w:val="single"/>
          </w:rPr>
          <w:t>Zakon o hrvatskim državnim nagradama za znanost</w:t>
        </w:r>
      </w:hyperlink>
    </w:p>
    <w:p w:rsidR="009202DA" w:rsidRPr="009202DA" w:rsidRDefault="009202DA" w:rsidP="009202DA">
      <w:pPr>
        <w:numPr>
          <w:ilvl w:val="0"/>
          <w:numId w:val="5"/>
        </w:numPr>
        <w:spacing w:before="100" w:beforeAutospacing="1" w:after="100" w:afterAutospacing="1" w:line="240" w:lineRule="auto"/>
        <w:rPr>
          <w:rFonts w:ascii="Times New Roman" w:eastAsia="Times New Roman" w:hAnsi="Times New Roman" w:cs="Times New Roman"/>
          <w:sz w:val="24"/>
          <w:szCs w:val="24"/>
        </w:rPr>
      </w:pPr>
      <w:hyperlink r:id="rId58" w:tooltip="Zakon o knjižnicama i knjižničnoj djelatnosti 2019-2019" w:history="1">
        <w:r w:rsidRPr="009202DA">
          <w:rPr>
            <w:rFonts w:ascii="Times New Roman" w:eastAsia="Times New Roman" w:hAnsi="Times New Roman" w:cs="Times New Roman"/>
            <w:color w:val="0000FF"/>
            <w:sz w:val="24"/>
            <w:szCs w:val="24"/>
            <w:u w:val="single"/>
          </w:rPr>
          <w:t>Zakon o knjižnicama i knjižničnoj djelatnosti 2019-2019</w:t>
        </w:r>
      </w:hyperlink>
    </w:p>
    <w:p w:rsidR="009202DA" w:rsidRPr="009202DA" w:rsidRDefault="009202DA" w:rsidP="009202DA">
      <w:pPr>
        <w:numPr>
          <w:ilvl w:val="0"/>
          <w:numId w:val="5"/>
        </w:numPr>
        <w:spacing w:before="100" w:beforeAutospacing="1" w:after="100" w:afterAutospacing="1" w:line="240" w:lineRule="auto"/>
        <w:rPr>
          <w:rFonts w:ascii="Times New Roman" w:eastAsia="Times New Roman" w:hAnsi="Times New Roman" w:cs="Times New Roman"/>
          <w:sz w:val="24"/>
          <w:szCs w:val="24"/>
        </w:rPr>
      </w:pPr>
      <w:hyperlink r:id="rId59" w:tooltip="Zakon o obavljanju studentskih poslova" w:history="1">
        <w:r w:rsidRPr="009202DA">
          <w:rPr>
            <w:rFonts w:ascii="Times New Roman" w:eastAsia="Times New Roman" w:hAnsi="Times New Roman" w:cs="Times New Roman"/>
            <w:color w:val="0000FF"/>
            <w:sz w:val="24"/>
            <w:szCs w:val="24"/>
            <w:u w:val="single"/>
          </w:rPr>
          <w:t>Zakon o obavljanju studentskih poslova</w:t>
        </w:r>
      </w:hyperlink>
    </w:p>
    <w:p w:rsidR="009202DA" w:rsidRPr="009202DA" w:rsidRDefault="009202DA" w:rsidP="009202DA">
      <w:pPr>
        <w:numPr>
          <w:ilvl w:val="0"/>
          <w:numId w:val="5"/>
        </w:numPr>
        <w:spacing w:before="100" w:beforeAutospacing="1" w:after="100" w:afterAutospacing="1" w:line="240" w:lineRule="auto"/>
        <w:rPr>
          <w:rFonts w:ascii="Times New Roman" w:eastAsia="Times New Roman" w:hAnsi="Times New Roman" w:cs="Times New Roman"/>
          <w:sz w:val="24"/>
          <w:szCs w:val="24"/>
        </w:rPr>
      </w:pPr>
      <w:hyperlink r:id="rId60" w:tooltip="Zakon o obrazovanju odraslih" w:history="1">
        <w:r w:rsidRPr="009202DA">
          <w:rPr>
            <w:rFonts w:ascii="Times New Roman" w:eastAsia="Times New Roman" w:hAnsi="Times New Roman" w:cs="Times New Roman"/>
            <w:color w:val="0000FF"/>
            <w:sz w:val="24"/>
            <w:szCs w:val="24"/>
            <w:u w:val="single"/>
          </w:rPr>
          <w:t>Zakon o obrazovanju odraslih</w:t>
        </w:r>
      </w:hyperlink>
    </w:p>
    <w:p w:rsidR="009202DA" w:rsidRPr="009202DA" w:rsidRDefault="009202DA" w:rsidP="009202DA">
      <w:pPr>
        <w:numPr>
          <w:ilvl w:val="0"/>
          <w:numId w:val="5"/>
        </w:numPr>
        <w:spacing w:before="100" w:beforeAutospacing="1" w:after="100" w:afterAutospacing="1" w:line="240" w:lineRule="auto"/>
        <w:rPr>
          <w:rFonts w:ascii="Times New Roman" w:eastAsia="Times New Roman" w:hAnsi="Times New Roman" w:cs="Times New Roman"/>
          <w:sz w:val="24"/>
          <w:szCs w:val="24"/>
        </w:rPr>
      </w:pPr>
      <w:hyperlink r:id="rId61" w:tooltip="Zakon o odgoju i obrazovanju na jeziku i pismu nacionalnih manjina" w:history="1">
        <w:r w:rsidRPr="009202DA">
          <w:rPr>
            <w:rFonts w:ascii="Times New Roman" w:eastAsia="Times New Roman" w:hAnsi="Times New Roman" w:cs="Times New Roman"/>
            <w:color w:val="0000FF"/>
            <w:sz w:val="24"/>
            <w:szCs w:val="24"/>
            <w:u w:val="single"/>
          </w:rPr>
          <w:t>Zakon o odgoju i obrazovanju na jeziku i pismu nacionalnih manjina</w:t>
        </w:r>
      </w:hyperlink>
    </w:p>
    <w:p w:rsidR="009202DA" w:rsidRPr="009202DA" w:rsidRDefault="009202DA" w:rsidP="009202DA">
      <w:pPr>
        <w:numPr>
          <w:ilvl w:val="0"/>
          <w:numId w:val="5"/>
        </w:numPr>
        <w:spacing w:before="100" w:beforeAutospacing="1" w:after="100" w:afterAutospacing="1" w:line="240" w:lineRule="auto"/>
        <w:rPr>
          <w:rFonts w:ascii="Times New Roman" w:eastAsia="Times New Roman" w:hAnsi="Times New Roman" w:cs="Times New Roman"/>
          <w:sz w:val="24"/>
          <w:szCs w:val="24"/>
        </w:rPr>
      </w:pPr>
      <w:hyperlink r:id="rId62" w:tooltip="Zakon o odgoju i obrazovanju u osnovnoj i srednjoj školi" w:history="1">
        <w:r w:rsidRPr="009202DA">
          <w:rPr>
            <w:rFonts w:ascii="Times New Roman" w:eastAsia="Times New Roman" w:hAnsi="Times New Roman" w:cs="Times New Roman"/>
            <w:color w:val="0000FF"/>
            <w:sz w:val="24"/>
            <w:szCs w:val="24"/>
            <w:u w:val="single"/>
          </w:rPr>
          <w:t>Zakon o odgoju i obrazovanju u osnovnoj i srednjoj školi</w:t>
        </w:r>
      </w:hyperlink>
    </w:p>
    <w:p w:rsidR="009202DA" w:rsidRPr="009202DA" w:rsidRDefault="009202DA" w:rsidP="009202DA">
      <w:pPr>
        <w:numPr>
          <w:ilvl w:val="0"/>
          <w:numId w:val="5"/>
        </w:numPr>
        <w:spacing w:before="100" w:beforeAutospacing="1" w:after="100" w:afterAutospacing="1" w:line="240" w:lineRule="auto"/>
        <w:rPr>
          <w:rFonts w:ascii="Times New Roman" w:eastAsia="Times New Roman" w:hAnsi="Times New Roman" w:cs="Times New Roman"/>
          <w:sz w:val="24"/>
          <w:szCs w:val="24"/>
        </w:rPr>
      </w:pPr>
      <w:hyperlink r:id="rId63" w:tooltip="Zakon o osiguravanju kvalitete u znanosti i visokom obrazovanju" w:history="1">
        <w:r w:rsidRPr="009202DA">
          <w:rPr>
            <w:rFonts w:ascii="Times New Roman" w:eastAsia="Times New Roman" w:hAnsi="Times New Roman" w:cs="Times New Roman"/>
            <w:color w:val="0000FF"/>
            <w:sz w:val="24"/>
            <w:szCs w:val="24"/>
            <w:u w:val="single"/>
          </w:rPr>
          <w:t>Zakon o osiguravanju kvalitete u znanosti i visokom obrazovanju</w:t>
        </w:r>
      </w:hyperlink>
    </w:p>
    <w:p w:rsidR="009202DA" w:rsidRPr="009202DA" w:rsidRDefault="009202DA" w:rsidP="009202DA">
      <w:pPr>
        <w:numPr>
          <w:ilvl w:val="0"/>
          <w:numId w:val="5"/>
        </w:numPr>
        <w:spacing w:before="100" w:beforeAutospacing="1" w:after="100" w:afterAutospacing="1" w:line="240" w:lineRule="auto"/>
        <w:rPr>
          <w:rFonts w:ascii="Times New Roman" w:eastAsia="Times New Roman" w:hAnsi="Times New Roman" w:cs="Times New Roman"/>
          <w:sz w:val="24"/>
          <w:szCs w:val="24"/>
        </w:rPr>
      </w:pPr>
      <w:hyperlink r:id="rId64" w:tooltip="Zakon o osnivanju Sveučilišta u Dubrovniku" w:history="1">
        <w:r w:rsidRPr="009202DA">
          <w:rPr>
            <w:rFonts w:ascii="Times New Roman" w:eastAsia="Times New Roman" w:hAnsi="Times New Roman" w:cs="Times New Roman"/>
            <w:color w:val="0000FF"/>
            <w:sz w:val="24"/>
            <w:szCs w:val="24"/>
            <w:u w:val="single"/>
          </w:rPr>
          <w:t>Zakon o osnivanju Sveučilišta u Dubrovniku</w:t>
        </w:r>
      </w:hyperlink>
    </w:p>
    <w:p w:rsidR="009202DA" w:rsidRPr="009202DA" w:rsidRDefault="009202DA" w:rsidP="009202DA">
      <w:pPr>
        <w:numPr>
          <w:ilvl w:val="0"/>
          <w:numId w:val="5"/>
        </w:numPr>
        <w:spacing w:before="100" w:beforeAutospacing="1" w:after="100" w:afterAutospacing="1" w:line="240" w:lineRule="auto"/>
        <w:rPr>
          <w:rFonts w:ascii="Times New Roman" w:eastAsia="Times New Roman" w:hAnsi="Times New Roman" w:cs="Times New Roman"/>
          <w:sz w:val="24"/>
          <w:szCs w:val="24"/>
        </w:rPr>
      </w:pPr>
      <w:hyperlink r:id="rId65" w:tooltip="Zakon o osnivanju Sveučilišta u Puli " w:history="1">
        <w:r w:rsidRPr="009202DA">
          <w:rPr>
            <w:rFonts w:ascii="Times New Roman" w:eastAsia="Times New Roman" w:hAnsi="Times New Roman" w:cs="Times New Roman"/>
            <w:color w:val="0000FF"/>
            <w:sz w:val="24"/>
            <w:szCs w:val="24"/>
            <w:u w:val="single"/>
          </w:rPr>
          <w:t xml:space="preserve">Zakon o osnivanju Sveučilišta u Puli </w:t>
        </w:r>
      </w:hyperlink>
    </w:p>
    <w:p w:rsidR="009202DA" w:rsidRPr="009202DA" w:rsidRDefault="009202DA" w:rsidP="009202DA">
      <w:pPr>
        <w:numPr>
          <w:ilvl w:val="0"/>
          <w:numId w:val="5"/>
        </w:numPr>
        <w:spacing w:before="100" w:beforeAutospacing="1" w:after="100" w:afterAutospacing="1" w:line="240" w:lineRule="auto"/>
        <w:rPr>
          <w:rFonts w:ascii="Times New Roman" w:eastAsia="Times New Roman" w:hAnsi="Times New Roman" w:cs="Times New Roman"/>
          <w:sz w:val="24"/>
          <w:szCs w:val="24"/>
        </w:rPr>
      </w:pPr>
      <w:hyperlink r:id="rId66" w:tooltip="Zakon o osnivanju Sveučilišta u Slavonskom Brodu " w:history="1">
        <w:r w:rsidRPr="009202DA">
          <w:rPr>
            <w:rFonts w:ascii="Times New Roman" w:eastAsia="Times New Roman" w:hAnsi="Times New Roman" w:cs="Times New Roman"/>
            <w:color w:val="0000FF"/>
            <w:sz w:val="24"/>
            <w:szCs w:val="24"/>
            <w:u w:val="single"/>
          </w:rPr>
          <w:t xml:space="preserve">Zakon o osnivanju Sveučilišta u Slavonskom Brodu </w:t>
        </w:r>
      </w:hyperlink>
    </w:p>
    <w:p w:rsidR="009202DA" w:rsidRPr="009202DA" w:rsidRDefault="009202DA" w:rsidP="009202DA">
      <w:pPr>
        <w:numPr>
          <w:ilvl w:val="0"/>
          <w:numId w:val="5"/>
        </w:numPr>
        <w:spacing w:before="100" w:beforeAutospacing="1" w:after="100" w:afterAutospacing="1" w:line="240" w:lineRule="auto"/>
        <w:rPr>
          <w:rFonts w:ascii="Times New Roman" w:eastAsia="Times New Roman" w:hAnsi="Times New Roman" w:cs="Times New Roman"/>
          <w:sz w:val="24"/>
          <w:szCs w:val="24"/>
        </w:rPr>
      </w:pPr>
      <w:hyperlink r:id="rId67" w:tooltip="Zakon o osnivanju Sveučilišta u Zadru" w:history="1">
        <w:r w:rsidRPr="009202DA">
          <w:rPr>
            <w:rFonts w:ascii="Times New Roman" w:eastAsia="Times New Roman" w:hAnsi="Times New Roman" w:cs="Times New Roman"/>
            <w:color w:val="0000FF"/>
            <w:sz w:val="24"/>
            <w:szCs w:val="24"/>
            <w:u w:val="single"/>
          </w:rPr>
          <w:t>Zakon o osnivanju Sveučilišta u Zadru</w:t>
        </w:r>
      </w:hyperlink>
    </w:p>
    <w:p w:rsidR="009202DA" w:rsidRPr="009202DA" w:rsidRDefault="009202DA" w:rsidP="009202DA">
      <w:pPr>
        <w:numPr>
          <w:ilvl w:val="0"/>
          <w:numId w:val="5"/>
        </w:numPr>
        <w:spacing w:before="100" w:beforeAutospacing="1" w:after="100" w:afterAutospacing="1" w:line="240" w:lineRule="auto"/>
        <w:rPr>
          <w:rFonts w:ascii="Times New Roman" w:eastAsia="Times New Roman" w:hAnsi="Times New Roman" w:cs="Times New Roman"/>
          <w:sz w:val="24"/>
          <w:szCs w:val="24"/>
        </w:rPr>
      </w:pPr>
      <w:hyperlink r:id="rId68" w:tooltip="Zakon o predškolskom odgoju i obrazovanju" w:history="1">
        <w:r w:rsidRPr="009202DA">
          <w:rPr>
            <w:rFonts w:ascii="Times New Roman" w:eastAsia="Times New Roman" w:hAnsi="Times New Roman" w:cs="Times New Roman"/>
            <w:color w:val="0000FF"/>
            <w:sz w:val="24"/>
            <w:szCs w:val="24"/>
            <w:u w:val="single"/>
          </w:rPr>
          <w:t>Zakon o predškolskom odgoju i obrazovanju</w:t>
        </w:r>
      </w:hyperlink>
    </w:p>
    <w:p w:rsidR="009202DA" w:rsidRPr="009202DA" w:rsidRDefault="009202DA" w:rsidP="009202DA">
      <w:pPr>
        <w:numPr>
          <w:ilvl w:val="0"/>
          <w:numId w:val="5"/>
        </w:numPr>
        <w:spacing w:before="100" w:beforeAutospacing="1" w:after="100" w:afterAutospacing="1" w:line="240" w:lineRule="auto"/>
        <w:rPr>
          <w:rFonts w:ascii="Times New Roman" w:eastAsia="Times New Roman" w:hAnsi="Times New Roman" w:cs="Times New Roman"/>
          <w:sz w:val="24"/>
          <w:szCs w:val="24"/>
        </w:rPr>
      </w:pPr>
      <w:hyperlink r:id="rId69" w:tooltip="Zakon o preuzimanju saveznih zakona iz oblasti prosvjete i kulture koji se u Republici Hrvatskoj primjenjuju kao republički zakoni" w:history="1">
        <w:r w:rsidRPr="009202DA">
          <w:rPr>
            <w:rFonts w:ascii="Times New Roman" w:eastAsia="Times New Roman" w:hAnsi="Times New Roman" w:cs="Times New Roman"/>
            <w:color w:val="0000FF"/>
            <w:sz w:val="24"/>
            <w:szCs w:val="24"/>
            <w:u w:val="single"/>
          </w:rPr>
          <w:t>Zakon o preuzimanju saveznih zakona iz oblasti prosvjete i kulture koji se u Republici Hrvatskoj primjenjuju kao republički zakoni</w:t>
        </w:r>
      </w:hyperlink>
    </w:p>
    <w:p w:rsidR="009202DA" w:rsidRPr="009202DA" w:rsidRDefault="009202DA" w:rsidP="009202DA">
      <w:pPr>
        <w:numPr>
          <w:ilvl w:val="0"/>
          <w:numId w:val="5"/>
        </w:numPr>
        <w:spacing w:before="100" w:beforeAutospacing="1" w:after="100" w:afterAutospacing="1" w:line="240" w:lineRule="auto"/>
        <w:rPr>
          <w:rFonts w:ascii="Times New Roman" w:eastAsia="Times New Roman" w:hAnsi="Times New Roman" w:cs="Times New Roman"/>
          <w:sz w:val="24"/>
          <w:szCs w:val="24"/>
        </w:rPr>
      </w:pPr>
      <w:hyperlink r:id="rId70" w:tooltip="Zakon o prijenosu osnivačkih prava nad Sveučilištem Sjever na Republiku Hrvatsku" w:history="1">
        <w:r w:rsidRPr="009202DA">
          <w:rPr>
            <w:rFonts w:ascii="Times New Roman" w:eastAsia="Times New Roman" w:hAnsi="Times New Roman" w:cs="Times New Roman"/>
            <w:color w:val="0000FF"/>
            <w:sz w:val="24"/>
            <w:szCs w:val="24"/>
            <w:u w:val="single"/>
          </w:rPr>
          <w:t>Zakon o prijenosu osnivačkih prava nad Sveučilištem Sjever na Republiku Hrvatsku</w:t>
        </w:r>
      </w:hyperlink>
    </w:p>
    <w:p w:rsidR="009202DA" w:rsidRPr="009202DA" w:rsidRDefault="009202DA" w:rsidP="009202DA">
      <w:pPr>
        <w:numPr>
          <w:ilvl w:val="0"/>
          <w:numId w:val="5"/>
        </w:numPr>
        <w:spacing w:before="100" w:beforeAutospacing="1" w:after="100" w:afterAutospacing="1" w:line="240" w:lineRule="auto"/>
        <w:rPr>
          <w:rFonts w:ascii="Times New Roman" w:eastAsia="Times New Roman" w:hAnsi="Times New Roman" w:cs="Times New Roman"/>
          <w:sz w:val="24"/>
          <w:szCs w:val="24"/>
        </w:rPr>
      </w:pPr>
      <w:hyperlink r:id="rId71" w:tooltip="Zakon o priznavanju inozemnih obrazovnih kvalifikacija" w:history="1">
        <w:r w:rsidRPr="009202DA">
          <w:rPr>
            <w:rFonts w:ascii="Times New Roman" w:eastAsia="Times New Roman" w:hAnsi="Times New Roman" w:cs="Times New Roman"/>
            <w:color w:val="0000FF"/>
            <w:sz w:val="24"/>
            <w:szCs w:val="24"/>
            <w:u w:val="single"/>
          </w:rPr>
          <w:t>Zakon o priznavanju inozemnih obrazovnih kvalifikacija</w:t>
        </w:r>
      </w:hyperlink>
    </w:p>
    <w:p w:rsidR="009202DA" w:rsidRPr="009202DA" w:rsidRDefault="009202DA" w:rsidP="009202DA">
      <w:pPr>
        <w:numPr>
          <w:ilvl w:val="0"/>
          <w:numId w:val="5"/>
        </w:numPr>
        <w:spacing w:before="100" w:beforeAutospacing="1" w:after="100" w:afterAutospacing="1" w:line="240" w:lineRule="auto"/>
        <w:rPr>
          <w:rFonts w:ascii="Times New Roman" w:eastAsia="Times New Roman" w:hAnsi="Times New Roman" w:cs="Times New Roman"/>
          <w:sz w:val="24"/>
          <w:szCs w:val="24"/>
        </w:rPr>
      </w:pPr>
      <w:hyperlink r:id="rId72" w:tooltip="Zakon o prosvjetnoj inspekciji" w:history="1">
        <w:r w:rsidRPr="009202DA">
          <w:rPr>
            <w:rFonts w:ascii="Times New Roman" w:eastAsia="Times New Roman" w:hAnsi="Times New Roman" w:cs="Times New Roman"/>
            <w:color w:val="0000FF"/>
            <w:sz w:val="24"/>
            <w:szCs w:val="24"/>
            <w:u w:val="single"/>
          </w:rPr>
          <w:t>Zakon o prosvjetnoj inspekciji</w:t>
        </w:r>
      </w:hyperlink>
    </w:p>
    <w:p w:rsidR="009202DA" w:rsidRPr="009202DA" w:rsidRDefault="009202DA" w:rsidP="009202DA">
      <w:pPr>
        <w:numPr>
          <w:ilvl w:val="0"/>
          <w:numId w:val="5"/>
        </w:numPr>
        <w:spacing w:before="100" w:beforeAutospacing="1" w:after="100" w:afterAutospacing="1" w:line="240" w:lineRule="auto"/>
        <w:rPr>
          <w:rFonts w:ascii="Times New Roman" w:eastAsia="Times New Roman" w:hAnsi="Times New Roman" w:cs="Times New Roman"/>
          <w:sz w:val="24"/>
          <w:szCs w:val="24"/>
        </w:rPr>
      </w:pPr>
      <w:hyperlink r:id="rId73" w:tooltip="Zakon o pučkim otvorenim učilištima" w:history="1">
        <w:r w:rsidRPr="009202DA">
          <w:rPr>
            <w:rFonts w:ascii="Times New Roman" w:eastAsia="Times New Roman" w:hAnsi="Times New Roman" w:cs="Times New Roman"/>
            <w:color w:val="0000FF"/>
            <w:sz w:val="24"/>
            <w:szCs w:val="24"/>
            <w:u w:val="single"/>
          </w:rPr>
          <w:t>Zakon o pučkim otvorenim učilištima</w:t>
        </w:r>
      </w:hyperlink>
    </w:p>
    <w:p w:rsidR="009202DA" w:rsidRPr="009202DA" w:rsidRDefault="009202DA" w:rsidP="009202DA">
      <w:pPr>
        <w:numPr>
          <w:ilvl w:val="0"/>
          <w:numId w:val="5"/>
        </w:numPr>
        <w:spacing w:before="100" w:beforeAutospacing="1" w:after="100" w:afterAutospacing="1" w:line="240" w:lineRule="auto"/>
        <w:rPr>
          <w:rFonts w:ascii="Times New Roman" w:eastAsia="Times New Roman" w:hAnsi="Times New Roman" w:cs="Times New Roman"/>
          <w:sz w:val="24"/>
          <w:szCs w:val="24"/>
        </w:rPr>
      </w:pPr>
      <w:hyperlink r:id="rId74" w:tooltip="Zakon o sanaciji studentskih centara" w:history="1">
        <w:r w:rsidRPr="009202DA">
          <w:rPr>
            <w:rFonts w:ascii="Times New Roman" w:eastAsia="Times New Roman" w:hAnsi="Times New Roman" w:cs="Times New Roman"/>
            <w:color w:val="0000FF"/>
            <w:sz w:val="24"/>
            <w:szCs w:val="24"/>
            <w:u w:val="single"/>
          </w:rPr>
          <w:t>Zakon o sanaciji studentskih centara</w:t>
        </w:r>
      </w:hyperlink>
    </w:p>
    <w:p w:rsidR="009202DA" w:rsidRPr="009202DA" w:rsidRDefault="009202DA" w:rsidP="009202DA">
      <w:pPr>
        <w:numPr>
          <w:ilvl w:val="0"/>
          <w:numId w:val="5"/>
        </w:numPr>
        <w:spacing w:before="100" w:beforeAutospacing="1" w:after="100" w:afterAutospacing="1" w:line="240" w:lineRule="auto"/>
        <w:rPr>
          <w:rFonts w:ascii="Times New Roman" w:eastAsia="Times New Roman" w:hAnsi="Times New Roman" w:cs="Times New Roman"/>
          <w:sz w:val="24"/>
          <w:szCs w:val="24"/>
        </w:rPr>
      </w:pPr>
      <w:hyperlink r:id="rId75" w:tooltip="Zakon o socijalnopedagoškoj djelatnosti" w:history="1">
        <w:r w:rsidRPr="009202DA">
          <w:rPr>
            <w:rFonts w:ascii="Times New Roman" w:eastAsia="Times New Roman" w:hAnsi="Times New Roman" w:cs="Times New Roman"/>
            <w:color w:val="0000FF"/>
            <w:sz w:val="24"/>
            <w:szCs w:val="24"/>
            <w:u w:val="single"/>
          </w:rPr>
          <w:t xml:space="preserve">Zakon o </w:t>
        </w:r>
        <w:proofErr w:type="spellStart"/>
        <w:r w:rsidRPr="009202DA">
          <w:rPr>
            <w:rFonts w:ascii="Times New Roman" w:eastAsia="Times New Roman" w:hAnsi="Times New Roman" w:cs="Times New Roman"/>
            <w:color w:val="0000FF"/>
            <w:sz w:val="24"/>
            <w:szCs w:val="24"/>
            <w:u w:val="single"/>
          </w:rPr>
          <w:t>socijalnopedagoškoj</w:t>
        </w:r>
        <w:proofErr w:type="spellEnd"/>
        <w:r w:rsidRPr="009202DA">
          <w:rPr>
            <w:rFonts w:ascii="Times New Roman" w:eastAsia="Times New Roman" w:hAnsi="Times New Roman" w:cs="Times New Roman"/>
            <w:color w:val="0000FF"/>
            <w:sz w:val="24"/>
            <w:szCs w:val="24"/>
            <w:u w:val="single"/>
          </w:rPr>
          <w:t xml:space="preserve"> djelatnosti</w:t>
        </w:r>
      </w:hyperlink>
    </w:p>
    <w:p w:rsidR="009202DA" w:rsidRPr="009202DA" w:rsidRDefault="009202DA" w:rsidP="009202DA">
      <w:pPr>
        <w:numPr>
          <w:ilvl w:val="0"/>
          <w:numId w:val="5"/>
        </w:numPr>
        <w:spacing w:before="100" w:beforeAutospacing="1" w:after="100" w:afterAutospacing="1" w:line="240" w:lineRule="auto"/>
        <w:rPr>
          <w:rFonts w:ascii="Times New Roman" w:eastAsia="Times New Roman" w:hAnsi="Times New Roman" w:cs="Times New Roman"/>
          <w:sz w:val="24"/>
          <w:szCs w:val="24"/>
        </w:rPr>
      </w:pPr>
      <w:hyperlink r:id="rId76" w:tooltip="Zakon o strukovnom obrazovanju" w:history="1">
        <w:r w:rsidRPr="009202DA">
          <w:rPr>
            <w:rFonts w:ascii="Times New Roman" w:eastAsia="Times New Roman" w:hAnsi="Times New Roman" w:cs="Times New Roman"/>
            <w:color w:val="0000FF"/>
            <w:sz w:val="24"/>
            <w:szCs w:val="24"/>
            <w:u w:val="single"/>
          </w:rPr>
          <w:t>Zakon o strukovnom obrazovanju</w:t>
        </w:r>
      </w:hyperlink>
    </w:p>
    <w:p w:rsidR="009202DA" w:rsidRPr="009202DA" w:rsidRDefault="009202DA" w:rsidP="009202DA">
      <w:pPr>
        <w:numPr>
          <w:ilvl w:val="0"/>
          <w:numId w:val="5"/>
        </w:numPr>
        <w:spacing w:before="100" w:beforeAutospacing="1" w:after="100" w:afterAutospacing="1" w:line="240" w:lineRule="auto"/>
        <w:rPr>
          <w:rFonts w:ascii="Times New Roman" w:eastAsia="Times New Roman" w:hAnsi="Times New Roman" w:cs="Times New Roman"/>
          <w:sz w:val="24"/>
          <w:szCs w:val="24"/>
        </w:rPr>
      </w:pPr>
      <w:hyperlink r:id="rId77" w:tooltip="Zakon o stručno-pedagoškom nadzoru" w:history="1">
        <w:r w:rsidRPr="009202DA">
          <w:rPr>
            <w:rFonts w:ascii="Times New Roman" w:eastAsia="Times New Roman" w:hAnsi="Times New Roman" w:cs="Times New Roman"/>
            <w:color w:val="0000FF"/>
            <w:sz w:val="24"/>
            <w:szCs w:val="24"/>
            <w:u w:val="single"/>
          </w:rPr>
          <w:t>Zakon o stručno-pedagoškom nadzoru</w:t>
        </w:r>
      </w:hyperlink>
    </w:p>
    <w:p w:rsidR="009202DA" w:rsidRPr="009202DA" w:rsidRDefault="009202DA" w:rsidP="009202DA">
      <w:pPr>
        <w:numPr>
          <w:ilvl w:val="0"/>
          <w:numId w:val="5"/>
        </w:numPr>
        <w:spacing w:before="100" w:beforeAutospacing="1" w:after="100" w:afterAutospacing="1" w:line="240" w:lineRule="auto"/>
        <w:rPr>
          <w:rFonts w:ascii="Times New Roman" w:eastAsia="Times New Roman" w:hAnsi="Times New Roman" w:cs="Times New Roman"/>
          <w:sz w:val="24"/>
          <w:szCs w:val="24"/>
        </w:rPr>
      </w:pPr>
      <w:hyperlink r:id="rId78" w:tooltip="Zakon o studentskom zboru i drugim studentskim organizacijama " w:history="1">
        <w:r w:rsidRPr="009202DA">
          <w:rPr>
            <w:rFonts w:ascii="Times New Roman" w:eastAsia="Times New Roman" w:hAnsi="Times New Roman" w:cs="Times New Roman"/>
            <w:color w:val="0000FF"/>
            <w:sz w:val="24"/>
            <w:szCs w:val="24"/>
            <w:u w:val="single"/>
          </w:rPr>
          <w:t xml:space="preserve">Zakon o studentskom zboru i drugim studentskim organizacijama </w:t>
        </w:r>
      </w:hyperlink>
    </w:p>
    <w:p w:rsidR="009202DA" w:rsidRPr="009202DA" w:rsidRDefault="009202DA" w:rsidP="009202DA">
      <w:pPr>
        <w:numPr>
          <w:ilvl w:val="0"/>
          <w:numId w:val="5"/>
        </w:numPr>
        <w:spacing w:before="100" w:beforeAutospacing="1" w:after="100" w:afterAutospacing="1" w:line="240" w:lineRule="auto"/>
        <w:rPr>
          <w:rFonts w:ascii="Times New Roman" w:eastAsia="Times New Roman" w:hAnsi="Times New Roman" w:cs="Times New Roman"/>
          <w:sz w:val="24"/>
          <w:szCs w:val="24"/>
        </w:rPr>
      </w:pPr>
      <w:hyperlink r:id="rId79" w:tooltip="Zakon o tehničkoj kulturi" w:history="1">
        <w:r w:rsidRPr="009202DA">
          <w:rPr>
            <w:rFonts w:ascii="Times New Roman" w:eastAsia="Times New Roman" w:hAnsi="Times New Roman" w:cs="Times New Roman"/>
            <w:color w:val="0000FF"/>
            <w:sz w:val="24"/>
            <w:szCs w:val="24"/>
            <w:u w:val="single"/>
          </w:rPr>
          <w:t>Zakon o tehničkoj kulturi</w:t>
        </w:r>
      </w:hyperlink>
    </w:p>
    <w:p w:rsidR="009202DA" w:rsidRPr="009202DA" w:rsidRDefault="009202DA" w:rsidP="009202DA">
      <w:pPr>
        <w:numPr>
          <w:ilvl w:val="0"/>
          <w:numId w:val="5"/>
        </w:numPr>
        <w:spacing w:before="100" w:beforeAutospacing="1" w:after="100" w:afterAutospacing="1" w:line="240" w:lineRule="auto"/>
        <w:rPr>
          <w:rFonts w:ascii="Times New Roman" w:eastAsia="Times New Roman" w:hAnsi="Times New Roman" w:cs="Times New Roman"/>
          <w:sz w:val="24"/>
          <w:szCs w:val="24"/>
        </w:rPr>
      </w:pPr>
      <w:hyperlink r:id="rId80" w:tooltip="Zakon o udžbenicima i drugim obrazovnim materijalima za osnovnu i srednju školu" w:history="1">
        <w:r w:rsidRPr="009202DA">
          <w:rPr>
            <w:rFonts w:ascii="Times New Roman" w:eastAsia="Times New Roman" w:hAnsi="Times New Roman" w:cs="Times New Roman"/>
            <w:color w:val="0000FF"/>
            <w:sz w:val="24"/>
            <w:szCs w:val="24"/>
            <w:u w:val="single"/>
          </w:rPr>
          <w:t>Zakon o udžbenicima i drugim obrazovnim materijalima za osnovnu i srednju školu</w:t>
        </w:r>
      </w:hyperlink>
    </w:p>
    <w:p w:rsidR="009202DA" w:rsidRPr="009202DA" w:rsidRDefault="009202DA" w:rsidP="009202DA">
      <w:pPr>
        <w:numPr>
          <w:ilvl w:val="0"/>
          <w:numId w:val="5"/>
        </w:numPr>
        <w:spacing w:before="100" w:beforeAutospacing="1" w:after="100" w:afterAutospacing="1" w:line="240" w:lineRule="auto"/>
        <w:rPr>
          <w:rFonts w:ascii="Times New Roman" w:eastAsia="Times New Roman" w:hAnsi="Times New Roman" w:cs="Times New Roman"/>
          <w:sz w:val="24"/>
          <w:szCs w:val="24"/>
        </w:rPr>
      </w:pPr>
      <w:hyperlink r:id="rId81" w:tooltip="Zakon o udžbenicima za osnovnu i srednju školu" w:history="1">
        <w:r w:rsidRPr="009202DA">
          <w:rPr>
            <w:rFonts w:ascii="Times New Roman" w:eastAsia="Times New Roman" w:hAnsi="Times New Roman" w:cs="Times New Roman"/>
            <w:color w:val="0000FF"/>
            <w:sz w:val="24"/>
            <w:szCs w:val="24"/>
            <w:u w:val="single"/>
          </w:rPr>
          <w:t>Zakon o udžbenicima za osnovnu i srednju školu</w:t>
        </w:r>
      </w:hyperlink>
    </w:p>
    <w:p w:rsidR="009202DA" w:rsidRPr="009202DA" w:rsidRDefault="009202DA" w:rsidP="009202DA">
      <w:pPr>
        <w:numPr>
          <w:ilvl w:val="0"/>
          <w:numId w:val="5"/>
        </w:numPr>
        <w:spacing w:before="100" w:beforeAutospacing="1" w:after="100" w:afterAutospacing="1" w:line="240" w:lineRule="auto"/>
        <w:rPr>
          <w:rFonts w:ascii="Times New Roman" w:eastAsia="Times New Roman" w:hAnsi="Times New Roman" w:cs="Times New Roman"/>
          <w:sz w:val="24"/>
          <w:szCs w:val="24"/>
        </w:rPr>
      </w:pPr>
      <w:hyperlink r:id="rId82" w:tooltip="Zakon o umjetničkom obrazovanju" w:history="1">
        <w:r w:rsidRPr="009202DA">
          <w:rPr>
            <w:rFonts w:ascii="Times New Roman" w:eastAsia="Times New Roman" w:hAnsi="Times New Roman" w:cs="Times New Roman"/>
            <w:color w:val="0000FF"/>
            <w:sz w:val="24"/>
            <w:szCs w:val="24"/>
            <w:u w:val="single"/>
          </w:rPr>
          <w:t>Zakon o umjetničkom obrazovanju</w:t>
        </w:r>
      </w:hyperlink>
    </w:p>
    <w:p w:rsidR="009202DA" w:rsidRPr="009202DA" w:rsidRDefault="009202DA" w:rsidP="009202DA">
      <w:pPr>
        <w:numPr>
          <w:ilvl w:val="0"/>
          <w:numId w:val="5"/>
        </w:numPr>
        <w:spacing w:before="100" w:beforeAutospacing="1" w:after="100" w:afterAutospacing="1" w:line="240" w:lineRule="auto"/>
        <w:rPr>
          <w:rFonts w:ascii="Times New Roman" w:eastAsia="Times New Roman" w:hAnsi="Times New Roman" w:cs="Times New Roman"/>
          <w:sz w:val="24"/>
          <w:szCs w:val="24"/>
        </w:rPr>
      </w:pPr>
      <w:hyperlink r:id="rId83" w:tooltip="Zakon o ustanovama" w:history="1">
        <w:r w:rsidRPr="009202DA">
          <w:rPr>
            <w:rFonts w:ascii="Times New Roman" w:eastAsia="Times New Roman" w:hAnsi="Times New Roman" w:cs="Times New Roman"/>
            <w:color w:val="0000FF"/>
            <w:sz w:val="24"/>
            <w:szCs w:val="24"/>
            <w:u w:val="single"/>
          </w:rPr>
          <w:t>Zakon o ustanovama</w:t>
        </w:r>
      </w:hyperlink>
    </w:p>
    <w:p w:rsidR="009202DA" w:rsidRPr="009202DA" w:rsidRDefault="009202DA" w:rsidP="009202DA">
      <w:pPr>
        <w:numPr>
          <w:ilvl w:val="0"/>
          <w:numId w:val="5"/>
        </w:numPr>
        <w:spacing w:before="100" w:beforeAutospacing="1" w:after="100" w:afterAutospacing="1" w:line="240" w:lineRule="auto"/>
        <w:rPr>
          <w:rFonts w:ascii="Times New Roman" w:eastAsia="Times New Roman" w:hAnsi="Times New Roman" w:cs="Times New Roman"/>
          <w:sz w:val="24"/>
          <w:szCs w:val="24"/>
        </w:rPr>
      </w:pPr>
      <w:hyperlink r:id="rId84" w:tooltip="Zakon o znanstvenoj djelatnosti i visokom obrazovanju" w:history="1">
        <w:r w:rsidRPr="009202DA">
          <w:rPr>
            <w:rFonts w:ascii="Times New Roman" w:eastAsia="Times New Roman" w:hAnsi="Times New Roman" w:cs="Times New Roman"/>
            <w:color w:val="0000FF"/>
            <w:sz w:val="24"/>
            <w:szCs w:val="24"/>
            <w:u w:val="single"/>
          </w:rPr>
          <w:t>Zakon o znanstvenoj djelatnosti i visokom obrazovanju</w:t>
        </w:r>
      </w:hyperlink>
    </w:p>
    <w:p w:rsidR="009202DA" w:rsidRPr="009202DA" w:rsidRDefault="009202DA" w:rsidP="009202DA">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9202DA">
        <w:rPr>
          <w:rFonts w:ascii="Times New Roman" w:eastAsia="Times New Roman" w:hAnsi="Times New Roman" w:cs="Times New Roman"/>
          <w:b/>
          <w:bCs/>
          <w:kern w:val="36"/>
          <w:sz w:val="48"/>
          <w:szCs w:val="48"/>
        </w:rPr>
        <w:t>Zakon o predškolskom odgoju i obrazovanju</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 xml:space="preserve">pročišćeni tekst zakona </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 xml:space="preserve">NN </w:t>
      </w:r>
      <w:hyperlink r:id="rId85" w:history="1">
        <w:r w:rsidRPr="009202DA">
          <w:rPr>
            <w:rFonts w:ascii="Times New Roman" w:eastAsia="Times New Roman" w:hAnsi="Times New Roman" w:cs="Times New Roman"/>
            <w:color w:val="0000FF"/>
            <w:sz w:val="24"/>
            <w:szCs w:val="24"/>
            <w:u w:val="single"/>
          </w:rPr>
          <w:t>10/97</w:t>
        </w:r>
      </w:hyperlink>
      <w:r w:rsidRPr="009202DA">
        <w:rPr>
          <w:rFonts w:ascii="Times New Roman" w:eastAsia="Times New Roman" w:hAnsi="Times New Roman" w:cs="Times New Roman"/>
          <w:sz w:val="24"/>
          <w:szCs w:val="24"/>
        </w:rPr>
        <w:t xml:space="preserve">, </w:t>
      </w:r>
      <w:hyperlink r:id="rId86" w:history="1">
        <w:r w:rsidRPr="009202DA">
          <w:rPr>
            <w:rFonts w:ascii="Times New Roman" w:eastAsia="Times New Roman" w:hAnsi="Times New Roman" w:cs="Times New Roman"/>
            <w:color w:val="0000FF"/>
            <w:sz w:val="24"/>
            <w:szCs w:val="24"/>
            <w:u w:val="single"/>
          </w:rPr>
          <w:t>107/07</w:t>
        </w:r>
      </w:hyperlink>
      <w:r w:rsidRPr="009202DA">
        <w:rPr>
          <w:rFonts w:ascii="Times New Roman" w:eastAsia="Times New Roman" w:hAnsi="Times New Roman" w:cs="Times New Roman"/>
          <w:sz w:val="24"/>
          <w:szCs w:val="24"/>
        </w:rPr>
        <w:t xml:space="preserve">, </w:t>
      </w:r>
      <w:hyperlink r:id="rId87" w:history="1">
        <w:r w:rsidRPr="009202DA">
          <w:rPr>
            <w:rFonts w:ascii="Times New Roman" w:eastAsia="Times New Roman" w:hAnsi="Times New Roman" w:cs="Times New Roman"/>
            <w:color w:val="0000FF"/>
            <w:sz w:val="24"/>
            <w:szCs w:val="24"/>
            <w:u w:val="single"/>
          </w:rPr>
          <w:t>94/13</w:t>
        </w:r>
      </w:hyperlink>
      <w:r w:rsidRPr="009202DA">
        <w:rPr>
          <w:rFonts w:ascii="Times New Roman" w:eastAsia="Times New Roman" w:hAnsi="Times New Roman" w:cs="Times New Roman"/>
          <w:sz w:val="24"/>
          <w:szCs w:val="24"/>
        </w:rPr>
        <w:t xml:space="preserve">, </w:t>
      </w:r>
      <w:hyperlink r:id="rId88" w:history="1">
        <w:r w:rsidRPr="009202DA">
          <w:rPr>
            <w:rFonts w:ascii="Times New Roman" w:eastAsia="Times New Roman" w:hAnsi="Times New Roman" w:cs="Times New Roman"/>
            <w:color w:val="0000FF"/>
            <w:sz w:val="21"/>
            <w:u w:val="single"/>
          </w:rPr>
          <w:t>98/19</w:t>
        </w:r>
      </w:hyperlink>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na snazi od 01.01.2019.</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Uživajte...</w:t>
      </w:r>
    </w:p>
    <w:p w:rsidR="009202DA" w:rsidRPr="009202DA" w:rsidRDefault="009202DA" w:rsidP="009202DA">
      <w:pPr>
        <w:spacing w:after="0" w:line="240" w:lineRule="auto"/>
        <w:rPr>
          <w:rFonts w:ascii="Times New Roman" w:eastAsia="Times New Roman" w:hAnsi="Times New Roman" w:cs="Times New Roman"/>
          <w:sz w:val="24"/>
          <w:szCs w:val="24"/>
        </w:rPr>
      </w:pPr>
      <w:hyperlink r:id="rId89" w:history="1">
        <w:r w:rsidRPr="009202DA">
          <w:rPr>
            <w:rFonts w:ascii="Times New Roman" w:eastAsia="Times New Roman" w:hAnsi="Times New Roman" w:cs="Times New Roman"/>
            <w:color w:val="0000FF"/>
            <w:sz w:val="24"/>
            <w:szCs w:val="24"/>
            <w:u w:val="single"/>
          </w:rPr>
          <w:t>Preuzmite zakonu obliku e-knjige</w:t>
        </w:r>
      </w:hyperlink>
      <w:r w:rsidRPr="009202DA">
        <w:rPr>
          <w:rFonts w:ascii="Times New Roman" w:eastAsia="Times New Roman" w:hAnsi="Times New Roman" w:cs="Times New Roman"/>
          <w:sz w:val="24"/>
          <w:szCs w:val="24"/>
        </w:rPr>
        <w:t xml:space="preserve"> </w:t>
      </w:r>
    </w:p>
    <w:p w:rsidR="009202DA" w:rsidRPr="009202DA" w:rsidRDefault="009202DA" w:rsidP="009202DA">
      <w:pPr>
        <w:spacing w:after="0" w:line="240" w:lineRule="auto"/>
        <w:rPr>
          <w:rFonts w:ascii="Times New Roman" w:eastAsia="Times New Roman" w:hAnsi="Times New Roman" w:cs="Times New Roman"/>
          <w:color w:val="0000FF"/>
          <w:sz w:val="24"/>
          <w:szCs w:val="24"/>
          <w:u w:val="single"/>
        </w:rPr>
      </w:pPr>
      <w:r w:rsidRPr="009202DA">
        <w:rPr>
          <w:rFonts w:ascii="Times New Roman" w:eastAsia="Times New Roman" w:hAnsi="Times New Roman" w:cs="Times New Roman"/>
          <w:sz w:val="24"/>
          <w:szCs w:val="24"/>
        </w:rPr>
        <w:fldChar w:fldCharType="begin"/>
      </w:r>
      <w:r w:rsidRPr="009202DA">
        <w:rPr>
          <w:rFonts w:ascii="Times New Roman" w:eastAsia="Times New Roman" w:hAnsi="Times New Roman" w:cs="Times New Roman"/>
          <w:sz w:val="24"/>
          <w:szCs w:val="24"/>
        </w:rPr>
        <w:instrText xml:space="preserve"> HYPERLINK "https://www.zakon.hr/search.htm?ib=492" </w:instrText>
      </w:r>
      <w:r w:rsidRPr="009202DA">
        <w:rPr>
          <w:rFonts w:ascii="Times New Roman" w:eastAsia="Times New Roman" w:hAnsi="Times New Roman" w:cs="Times New Roman"/>
          <w:sz w:val="24"/>
          <w:szCs w:val="24"/>
        </w:rPr>
        <w:fldChar w:fldCharType="separate"/>
      </w:r>
    </w:p>
    <w:p w:rsidR="009202DA" w:rsidRPr="009202DA" w:rsidRDefault="009202DA" w:rsidP="009202DA">
      <w:pPr>
        <w:spacing w:before="100" w:beforeAutospacing="1" w:after="100" w:afterAutospacing="1" w:line="240" w:lineRule="auto"/>
        <w:outlineLvl w:val="3"/>
        <w:rPr>
          <w:rFonts w:ascii="Times New Roman" w:eastAsia="Times New Roman" w:hAnsi="Times New Roman" w:cs="Times New Roman"/>
          <w:b/>
          <w:bCs/>
          <w:sz w:val="24"/>
          <w:szCs w:val="24"/>
        </w:rPr>
      </w:pPr>
      <w:r w:rsidRPr="009202DA">
        <w:rPr>
          <w:rFonts w:ascii="Times New Roman" w:eastAsia="Times New Roman" w:hAnsi="Times New Roman" w:cs="Times New Roman"/>
          <w:b/>
          <w:bCs/>
          <w:color w:val="0000FF"/>
          <w:sz w:val="24"/>
          <w:szCs w:val="24"/>
          <w:u w:val="single"/>
        </w:rPr>
        <w:t>Zanimljivi linkovi</w:t>
      </w:r>
    </w:p>
    <w:p w:rsidR="009202DA" w:rsidRPr="009202DA" w:rsidRDefault="009202DA" w:rsidP="009202DA">
      <w:pPr>
        <w:spacing w:after="0"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fldChar w:fldCharType="end"/>
      </w:r>
    </w:p>
    <w:p w:rsidR="009202DA" w:rsidRPr="009202DA" w:rsidRDefault="009202DA" w:rsidP="009202DA">
      <w:pPr>
        <w:numPr>
          <w:ilvl w:val="0"/>
          <w:numId w:val="6"/>
        </w:numPr>
        <w:spacing w:before="100" w:beforeAutospacing="1" w:after="100" w:afterAutospacing="1" w:line="240" w:lineRule="auto"/>
        <w:rPr>
          <w:rFonts w:ascii="Times New Roman" w:eastAsia="Times New Roman" w:hAnsi="Times New Roman" w:cs="Times New Roman"/>
          <w:sz w:val="24"/>
          <w:szCs w:val="24"/>
        </w:rPr>
      </w:pPr>
      <w:hyperlink r:id="rId90" w:tgtFrame="_blank" w:history="1">
        <w:r w:rsidRPr="009202DA">
          <w:rPr>
            <w:rFonts w:ascii="Times New Roman" w:eastAsia="Times New Roman" w:hAnsi="Times New Roman" w:cs="Times New Roman"/>
            <w:color w:val="008000"/>
            <w:sz w:val="24"/>
            <w:szCs w:val="24"/>
            <w:u w:val="single"/>
          </w:rPr>
          <w:t>PODZAKONSKI PROPISI</w:t>
        </w:r>
      </w:hyperlink>
    </w:p>
    <w:p w:rsidR="009202DA" w:rsidRPr="009202DA" w:rsidRDefault="009202DA" w:rsidP="009202DA">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color w:val="008000"/>
          <w:sz w:val="24"/>
          <w:szCs w:val="24"/>
        </w:rPr>
        <w:t>Arhiva:</w:t>
      </w:r>
    </w:p>
    <w:p w:rsidR="009202DA" w:rsidRPr="009202DA" w:rsidRDefault="009202DA" w:rsidP="009202DA">
      <w:pPr>
        <w:numPr>
          <w:ilvl w:val="0"/>
          <w:numId w:val="6"/>
        </w:numPr>
        <w:spacing w:before="100" w:beforeAutospacing="1" w:after="100" w:afterAutospacing="1" w:line="240" w:lineRule="auto"/>
        <w:rPr>
          <w:rFonts w:ascii="Times New Roman" w:eastAsia="Times New Roman" w:hAnsi="Times New Roman" w:cs="Times New Roman"/>
          <w:sz w:val="24"/>
          <w:szCs w:val="24"/>
        </w:rPr>
      </w:pPr>
      <w:hyperlink r:id="rId91" w:tgtFrame="_blank" w:history="1">
        <w:r w:rsidRPr="009202DA">
          <w:rPr>
            <w:rFonts w:ascii="Times New Roman" w:eastAsia="Times New Roman" w:hAnsi="Times New Roman" w:cs="Times New Roman"/>
            <w:color w:val="008000"/>
            <w:sz w:val="24"/>
            <w:szCs w:val="24"/>
            <w:u w:val="single"/>
          </w:rPr>
          <w:t>Zakon o predškolskom odgoju i obrazovanju 2013-2019</w:t>
        </w:r>
      </w:hyperlink>
    </w:p>
    <w:p w:rsidR="009202DA" w:rsidRPr="009202DA" w:rsidRDefault="009202DA" w:rsidP="009202DA">
      <w:pPr>
        <w:numPr>
          <w:ilvl w:val="0"/>
          <w:numId w:val="6"/>
        </w:numPr>
        <w:spacing w:before="100" w:beforeAutospacing="1" w:after="100" w:afterAutospacing="1" w:line="240" w:lineRule="auto"/>
        <w:rPr>
          <w:rFonts w:ascii="Times New Roman" w:eastAsia="Times New Roman" w:hAnsi="Times New Roman" w:cs="Times New Roman"/>
          <w:sz w:val="24"/>
          <w:szCs w:val="24"/>
        </w:rPr>
      </w:pPr>
      <w:hyperlink r:id="rId92" w:tgtFrame="_blank" w:history="1">
        <w:r w:rsidRPr="009202DA">
          <w:rPr>
            <w:rFonts w:ascii="Times New Roman" w:eastAsia="Times New Roman" w:hAnsi="Times New Roman" w:cs="Times New Roman"/>
            <w:color w:val="008000"/>
            <w:sz w:val="24"/>
            <w:szCs w:val="24"/>
            <w:u w:val="single"/>
          </w:rPr>
          <w:t>Zakon o predškolskom odgoju i naobrazbi 2007-2013</w:t>
        </w:r>
      </w:hyperlink>
    </w:p>
    <w:p w:rsidR="009202DA" w:rsidRPr="009202DA" w:rsidRDefault="009202DA" w:rsidP="009202DA">
      <w:pPr>
        <w:numPr>
          <w:ilvl w:val="0"/>
          <w:numId w:val="6"/>
        </w:numPr>
        <w:spacing w:before="100" w:beforeAutospacing="1" w:after="100" w:afterAutospacing="1" w:line="240" w:lineRule="auto"/>
        <w:rPr>
          <w:rFonts w:ascii="Times New Roman" w:eastAsia="Times New Roman" w:hAnsi="Times New Roman" w:cs="Times New Roman"/>
          <w:sz w:val="24"/>
          <w:szCs w:val="24"/>
        </w:rPr>
      </w:pPr>
      <w:hyperlink r:id="rId93" w:tgtFrame="_blank" w:history="1">
        <w:r w:rsidRPr="009202DA">
          <w:rPr>
            <w:rFonts w:ascii="Times New Roman" w:eastAsia="Times New Roman" w:hAnsi="Times New Roman" w:cs="Times New Roman"/>
            <w:color w:val="008000"/>
            <w:sz w:val="24"/>
            <w:szCs w:val="24"/>
            <w:u w:val="single"/>
          </w:rPr>
          <w:t>Zakon o predškolskom odgoju i naobrazbi 1997-2007</w:t>
        </w:r>
      </w:hyperlink>
    </w:p>
    <w:p w:rsidR="009202DA" w:rsidRPr="009202DA" w:rsidRDefault="009202DA" w:rsidP="009202DA">
      <w:pPr>
        <w:numPr>
          <w:ilvl w:val="0"/>
          <w:numId w:val="6"/>
        </w:numPr>
        <w:spacing w:before="100" w:beforeAutospacing="1" w:after="100" w:afterAutospacing="1" w:line="240" w:lineRule="auto"/>
        <w:rPr>
          <w:rFonts w:ascii="Times New Roman" w:eastAsia="Times New Roman" w:hAnsi="Times New Roman" w:cs="Times New Roman"/>
          <w:sz w:val="24"/>
          <w:szCs w:val="24"/>
        </w:rPr>
      </w:pPr>
      <w:hyperlink r:id="rId94" w:tgtFrame="_blank" w:history="1">
        <w:r w:rsidRPr="009202DA">
          <w:rPr>
            <w:rFonts w:ascii="Times New Roman" w:eastAsia="Times New Roman" w:hAnsi="Times New Roman" w:cs="Times New Roman"/>
            <w:color w:val="0000FF"/>
            <w:sz w:val="24"/>
            <w:szCs w:val="24"/>
            <w:u w:val="single"/>
          </w:rPr>
          <w:t>Ministarstvo znanosti i obrazovanja</w:t>
        </w:r>
      </w:hyperlink>
    </w:p>
    <w:p w:rsidR="009202DA" w:rsidRPr="009202DA" w:rsidRDefault="009202DA" w:rsidP="009202DA">
      <w:pPr>
        <w:numPr>
          <w:ilvl w:val="0"/>
          <w:numId w:val="6"/>
        </w:numPr>
        <w:spacing w:before="100" w:beforeAutospacing="1" w:after="100" w:afterAutospacing="1" w:line="240" w:lineRule="auto"/>
        <w:rPr>
          <w:rFonts w:ascii="Times New Roman" w:eastAsia="Times New Roman" w:hAnsi="Times New Roman" w:cs="Times New Roman"/>
          <w:sz w:val="24"/>
          <w:szCs w:val="24"/>
        </w:rPr>
      </w:pPr>
      <w:hyperlink r:id="rId95" w:tgtFrame="_blank" w:history="1">
        <w:r w:rsidRPr="009202DA">
          <w:rPr>
            <w:rFonts w:ascii="Times New Roman" w:eastAsia="Times New Roman" w:hAnsi="Times New Roman" w:cs="Times New Roman"/>
            <w:color w:val="0000FF"/>
            <w:sz w:val="24"/>
            <w:szCs w:val="24"/>
            <w:u w:val="single"/>
          </w:rPr>
          <w:t xml:space="preserve">Pravobranitelj za djecu - </w:t>
        </w:r>
        <w:proofErr w:type="spellStart"/>
        <w:r w:rsidRPr="009202DA">
          <w:rPr>
            <w:rFonts w:ascii="Times New Roman" w:eastAsia="Times New Roman" w:hAnsi="Times New Roman" w:cs="Times New Roman"/>
            <w:color w:val="0000FF"/>
            <w:sz w:val="24"/>
            <w:szCs w:val="24"/>
            <w:u w:val="single"/>
          </w:rPr>
          <w:t>Dijete.hr</w:t>
        </w:r>
        <w:proofErr w:type="spellEnd"/>
      </w:hyperlink>
    </w:p>
    <w:p w:rsidR="009202DA" w:rsidRPr="009202DA" w:rsidRDefault="009202DA" w:rsidP="009202D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lastRenderedPageBreak/>
        <w:drawing>
          <wp:inline distT="0" distB="0" distL="0" distR="0">
            <wp:extent cx="1524000" cy="5715000"/>
            <wp:effectExtent l="19050" t="0" r="0" b="0"/>
            <wp:docPr id="8" name="Slika 8" descr="https://www.zakon.hr/files/media/Arbitraza%20SAS.gif">
              <a:hlinkClick xmlns:a="http://schemas.openxmlformats.org/drawingml/2006/main" r:id="rId9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zakon.hr/files/media/Arbitraza%20SAS.gif">
                      <a:hlinkClick r:id="rId96" tgtFrame="&quot;_blank&quot;"/>
                    </pic:cNvPr>
                    <pic:cNvPicPr>
                      <a:picLocks noChangeAspect="1" noChangeArrowheads="1"/>
                    </pic:cNvPicPr>
                  </pic:nvPicPr>
                  <pic:blipFill>
                    <a:blip r:embed="rId97"/>
                    <a:srcRect/>
                    <a:stretch>
                      <a:fillRect/>
                    </a:stretch>
                  </pic:blipFill>
                  <pic:spPr bwMode="auto">
                    <a:xfrm>
                      <a:off x="0" y="0"/>
                      <a:ext cx="1524000" cy="5715000"/>
                    </a:xfrm>
                    <a:prstGeom prst="rect">
                      <a:avLst/>
                    </a:prstGeom>
                    <a:noFill/>
                    <a:ln w="9525">
                      <a:noFill/>
                      <a:miter lim="800000"/>
                      <a:headEnd/>
                      <a:tailEnd/>
                    </a:ln>
                  </pic:spPr>
                </pic:pic>
              </a:graphicData>
            </a:graphic>
          </wp:inline>
        </w:drawing>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Baza je ažurirana 27.12.2020. </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zaključno sa NN 144/20</w:t>
      </w:r>
    </w:p>
    <w:p w:rsidR="009202DA" w:rsidRPr="009202DA" w:rsidRDefault="009202DA" w:rsidP="009202DA">
      <w:pPr>
        <w:pBdr>
          <w:bottom w:val="single" w:sz="6" w:space="1" w:color="auto"/>
        </w:pBdr>
        <w:spacing w:after="0" w:line="240" w:lineRule="auto"/>
        <w:jc w:val="center"/>
        <w:rPr>
          <w:rFonts w:ascii="Arial" w:eastAsia="Times New Roman" w:hAnsi="Arial" w:cs="Arial"/>
          <w:vanish/>
          <w:sz w:val="16"/>
          <w:szCs w:val="16"/>
        </w:rPr>
      </w:pPr>
      <w:r w:rsidRPr="009202DA">
        <w:rPr>
          <w:rFonts w:ascii="Arial" w:eastAsia="Times New Roman" w:hAnsi="Arial" w:cs="Arial"/>
          <w:vanish/>
          <w:sz w:val="16"/>
          <w:szCs w:val="16"/>
        </w:rPr>
        <w:t>Vrh obrasca</w:t>
      </w:r>
    </w:p>
    <w:p w:rsidR="009202DA" w:rsidRPr="009202DA" w:rsidRDefault="009202DA" w:rsidP="009202DA">
      <w:pPr>
        <w:spacing w:after="0"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 xml:space="preserve">Upišite Vaš e-mail za obavijesti o promjeni ovog zakona: </w:t>
      </w:r>
    </w:p>
    <w:p w:rsidR="009202DA" w:rsidRPr="009202DA" w:rsidRDefault="009202DA" w:rsidP="009202DA">
      <w:pPr>
        <w:pBdr>
          <w:top w:val="single" w:sz="6" w:space="1" w:color="auto"/>
        </w:pBdr>
        <w:spacing w:after="0" w:line="240" w:lineRule="auto"/>
        <w:jc w:val="center"/>
        <w:rPr>
          <w:rFonts w:ascii="Arial" w:eastAsia="Times New Roman" w:hAnsi="Arial" w:cs="Arial"/>
          <w:vanish/>
          <w:sz w:val="16"/>
          <w:szCs w:val="16"/>
        </w:rPr>
      </w:pPr>
      <w:r w:rsidRPr="009202DA">
        <w:rPr>
          <w:rFonts w:ascii="Arial" w:eastAsia="Times New Roman" w:hAnsi="Arial" w:cs="Arial"/>
          <w:vanish/>
          <w:sz w:val="16"/>
          <w:szCs w:val="16"/>
        </w:rPr>
        <w:t>Dno obrasca</w:t>
      </w:r>
    </w:p>
    <w:p w:rsidR="009202DA" w:rsidRPr="009202DA" w:rsidRDefault="009202DA" w:rsidP="009202DA">
      <w:pPr>
        <w:numPr>
          <w:ilvl w:val="0"/>
          <w:numId w:val="7"/>
        </w:numPr>
        <w:spacing w:before="100" w:beforeAutospacing="1" w:after="100" w:afterAutospacing="1" w:line="240" w:lineRule="auto"/>
        <w:rPr>
          <w:rFonts w:ascii="Times New Roman" w:eastAsia="Times New Roman" w:hAnsi="Times New Roman" w:cs="Times New Roman"/>
          <w:sz w:val="24"/>
          <w:szCs w:val="24"/>
        </w:rPr>
      </w:pPr>
    </w:p>
    <w:p w:rsidR="009202DA" w:rsidRPr="009202DA" w:rsidRDefault="009202DA" w:rsidP="009202DA">
      <w:pPr>
        <w:numPr>
          <w:ilvl w:val="0"/>
          <w:numId w:val="7"/>
        </w:numPr>
        <w:spacing w:before="100" w:beforeAutospacing="1" w:after="100" w:afterAutospacing="1" w:line="240" w:lineRule="auto"/>
        <w:rPr>
          <w:rFonts w:ascii="Times New Roman" w:eastAsia="Times New Roman" w:hAnsi="Times New Roman" w:cs="Times New Roman"/>
          <w:sz w:val="24"/>
          <w:szCs w:val="24"/>
        </w:rPr>
      </w:pPr>
    </w:p>
    <w:p w:rsidR="009202DA" w:rsidRPr="009202DA" w:rsidRDefault="009202DA" w:rsidP="009202DA">
      <w:pPr>
        <w:numPr>
          <w:ilvl w:val="0"/>
          <w:numId w:val="7"/>
        </w:numPr>
        <w:spacing w:before="100" w:beforeAutospacing="1" w:after="100" w:afterAutospacing="1" w:line="240" w:lineRule="auto"/>
        <w:rPr>
          <w:rFonts w:ascii="Times New Roman" w:eastAsia="Times New Roman" w:hAnsi="Times New Roman" w:cs="Times New Roman"/>
          <w:sz w:val="24"/>
          <w:szCs w:val="24"/>
        </w:rPr>
      </w:pPr>
    </w:p>
    <w:p w:rsidR="009202DA" w:rsidRPr="009202DA" w:rsidRDefault="009202DA" w:rsidP="009202DA">
      <w:pPr>
        <w:spacing w:before="100" w:beforeAutospacing="1" w:after="100" w:afterAutospacing="1" w:line="240" w:lineRule="auto"/>
        <w:jc w:val="center"/>
        <w:rPr>
          <w:rFonts w:ascii="Times New Roman" w:eastAsia="Times New Roman" w:hAnsi="Times New Roman" w:cs="Times New Roman"/>
          <w:sz w:val="24"/>
          <w:szCs w:val="24"/>
        </w:rPr>
      </w:pPr>
      <w:r w:rsidRPr="009202DA">
        <w:rPr>
          <w:rFonts w:ascii="Times New Roman" w:eastAsia="Times New Roman" w:hAnsi="Times New Roman" w:cs="Times New Roman"/>
          <w:b/>
          <w:bCs/>
          <w:sz w:val="24"/>
          <w:szCs w:val="24"/>
        </w:rPr>
        <w:t xml:space="preserve">I. OPĆE ODREDBE </w:t>
      </w:r>
    </w:p>
    <w:p w:rsidR="009202DA" w:rsidRPr="009202DA" w:rsidRDefault="009202DA" w:rsidP="009202DA">
      <w:pPr>
        <w:spacing w:before="100" w:beforeAutospacing="1" w:after="100" w:afterAutospacing="1" w:line="240" w:lineRule="auto"/>
        <w:jc w:val="center"/>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 xml:space="preserve">Članak 1.  (NN </w:t>
      </w:r>
      <w:hyperlink r:id="rId98" w:history="1">
        <w:r w:rsidRPr="009202DA">
          <w:rPr>
            <w:rFonts w:ascii="Times New Roman" w:eastAsia="Times New Roman" w:hAnsi="Times New Roman" w:cs="Times New Roman"/>
            <w:color w:val="0000FF"/>
            <w:sz w:val="24"/>
            <w:szCs w:val="24"/>
            <w:u w:val="single"/>
          </w:rPr>
          <w:t>94/13</w:t>
        </w:r>
      </w:hyperlink>
      <w:r w:rsidRPr="009202DA">
        <w:rPr>
          <w:rFonts w:ascii="Times New Roman" w:eastAsia="Times New Roman" w:hAnsi="Times New Roman" w:cs="Times New Roman"/>
          <w:sz w:val="24"/>
          <w:szCs w:val="24"/>
        </w:rPr>
        <w:t>)</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(1) Ovim se Zakonom uređuje predškolski odgoj i obrazovanje te skrb o djeci predškolske dobi (u daljnjem tekstu: predškolski odgoj) kao dio sustava odgoja i obrazovanja te skrbi o djeci.</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lastRenderedPageBreak/>
        <w:t>(2) Predškolski odgoj obuhvaća programe odgoja, obrazovanja, zdravstvene zaštite, prehrane i socijalne skrbi koji se ostvaruju u dječjim vrtićima sukladno ovom Zakonu.</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(3) Dječji vrtići su javne ustanove koje djelatnost predškolskog odgoja obavljaju kao javnu službu.</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(4) Izrazi koji se u ovom Zakonu koriste za osobe u muškom rodu su neutralni i odnose se na muške i na ženske osobe.</w:t>
      </w:r>
    </w:p>
    <w:p w:rsidR="009202DA" w:rsidRPr="009202DA" w:rsidRDefault="009202DA" w:rsidP="009202DA">
      <w:pPr>
        <w:spacing w:before="100" w:beforeAutospacing="1" w:after="100" w:afterAutospacing="1" w:line="240" w:lineRule="auto"/>
        <w:jc w:val="center"/>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 xml:space="preserve">Članak 1.a  (NN </w:t>
      </w:r>
      <w:hyperlink r:id="rId99" w:history="1">
        <w:r w:rsidRPr="009202DA">
          <w:rPr>
            <w:rFonts w:ascii="Times New Roman" w:eastAsia="Times New Roman" w:hAnsi="Times New Roman" w:cs="Times New Roman"/>
            <w:color w:val="0000FF"/>
            <w:sz w:val="24"/>
            <w:szCs w:val="24"/>
            <w:u w:val="single"/>
          </w:rPr>
          <w:t>94/13</w:t>
        </w:r>
      </w:hyperlink>
      <w:r w:rsidRPr="009202DA">
        <w:rPr>
          <w:rFonts w:ascii="Times New Roman" w:eastAsia="Times New Roman" w:hAnsi="Times New Roman" w:cs="Times New Roman"/>
          <w:sz w:val="24"/>
          <w:szCs w:val="24"/>
        </w:rPr>
        <w:t>)</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(1) Kao javne ovlasti dječji vrtić obavlja sljedeće poslove:</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 upise djece u dječji vrtić i ispise djece iz dječjeg vrtića s vođenjem odgovarajuće dokumentacije,</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 izdavanje potvrda i mišljenja,</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 upisivanje podataka o dječjem vrtiću u zajednički elektronički upisnik.</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(2) Kada dječji vrtić u vezi s poslovima iz stavka 1. ovoga članka ili drugim poslovima koje obavlja kao javne ovlasti, odlučuje o pravu, obvezi ili pravnom interesu djeteta, roditelja ili skrbnika ili druge fizičke ili pravne osobe, dužan je postupati prema odredbama zakona kojim se uređuje opći upravni postupak.</w:t>
      </w:r>
    </w:p>
    <w:p w:rsidR="009202DA" w:rsidRPr="009202DA" w:rsidRDefault="009202DA" w:rsidP="009202DA">
      <w:pPr>
        <w:spacing w:before="100" w:beforeAutospacing="1" w:after="100" w:afterAutospacing="1" w:line="240" w:lineRule="auto"/>
        <w:jc w:val="center"/>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Članak 2.</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Županije, Grad Zagreb, gradovi i općine (u daljnjem tekstu: jedinice lokalne i područne (regionalne) samouprave) imaju pravo i obvezu odlučivati o potrebama i interesima građana na svom području za organiziranjem i ostvarivanjem programa predškolskog odgoja te radi zadovoljavanja tih potreba osnivati dječje vrtiće.</w:t>
      </w:r>
    </w:p>
    <w:p w:rsidR="009202DA" w:rsidRPr="009202DA" w:rsidRDefault="009202DA" w:rsidP="009202DA">
      <w:pPr>
        <w:spacing w:before="100" w:beforeAutospacing="1" w:after="100" w:afterAutospacing="1" w:line="240" w:lineRule="auto"/>
        <w:jc w:val="center"/>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Članak 3.</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(1) Predškolski odgoj organizira se i provodi za djecu od navršenih 6 mjeseci života do polaska u osnovnu školu.</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(2) Predškolski odgoj ostvaruje se u skladu s razvojnim osobinama i potrebama djece te socijalnim, kulturnim, vjerskim i drugim potrebama obitelji.</w:t>
      </w:r>
    </w:p>
    <w:p w:rsidR="009202DA" w:rsidRPr="009202DA" w:rsidRDefault="009202DA" w:rsidP="009202DA">
      <w:pPr>
        <w:spacing w:before="100" w:beforeAutospacing="1" w:after="100" w:afterAutospacing="1" w:line="240" w:lineRule="auto"/>
        <w:jc w:val="center"/>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Članak 4.</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U dječjim vrtićima odgojno-obrazovni rad obavlja se na hrvatskom jeziku i latiničnom pismu.</w:t>
      </w:r>
    </w:p>
    <w:p w:rsidR="009202DA" w:rsidRPr="009202DA" w:rsidRDefault="009202DA" w:rsidP="009202DA">
      <w:pPr>
        <w:spacing w:before="100" w:beforeAutospacing="1" w:after="100" w:afterAutospacing="1" w:line="240" w:lineRule="auto"/>
        <w:jc w:val="center"/>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Članak 5.</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Predškolski odgoj djece pripadnika nacionalnih manjina ostvaruje se sukladno ovom Zakonu i propisima kojima se uređuju prava pripadnika nacionalnih manjina.</w:t>
      </w:r>
    </w:p>
    <w:p w:rsidR="009202DA" w:rsidRPr="009202DA" w:rsidRDefault="009202DA" w:rsidP="009202DA">
      <w:pPr>
        <w:spacing w:before="100" w:beforeAutospacing="1" w:after="100" w:afterAutospacing="1" w:line="240" w:lineRule="auto"/>
        <w:jc w:val="center"/>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Članak 6.</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lastRenderedPageBreak/>
        <w:t>Predškolski odgoj ostvaruje se na temelju Državnoga pedagoškog standarda predškolskog odgoja i obrazovanja koji donosi Hrvatski sabor na prijedlog Vlade Republike Hrvatske.</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Državnim pedagoškim standardom predškolskog odgoja i obrazovanja utvrđuju se:</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1. mjerila za broj djece u odgojnim skupinama,</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2. ustroj programa s obzirom na trajanje i namjenu,</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3. mjerila za broj odgojitelja, stručnih suradnika i ostalih radnika u dječjem vrtiću,</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4. mjerila za financiranje programa dječjih vrtića,</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5. materijalni i financijski uvjeti rada,</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6. predškolski odgoj i obrazovanje djece s posebnim potrebama (djece s teškoćama u razvoju i darovite djece),</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7. predškolski odgoj i obrazovanje djece hrvatskih građana u inozemstvu,</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8. predškolski odgoj i obrazovanje djece pripadnika nacionalnih manjina,</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 xml:space="preserve">9. ustroj </w:t>
      </w:r>
      <w:proofErr w:type="spellStart"/>
      <w:r w:rsidRPr="009202DA">
        <w:rPr>
          <w:rFonts w:ascii="Times New Roman" w:eastAsia="Times New Roman" w:hAnsi="Times New Roman" w:cs="Times New Roman"/>
          <w:sz w:val="24"/>
          <w:szCs w:val="24"/>
        </w:rPr>
        <w:t>predškole</w:t>
      </w:r>
      <w:proofErr w:type="spellEnd"/>
      <w:r w:rsidRPr="009202DA">
        <w:rPr>
          <w:rFonts w:ascii="Times New Roman" w:eastAsia="Times New Roman" w:hAnsi="Times New Roman" w:cs="Times New Roman"/>
          <w:sz w:val="24"/>
          <w:szCs w:val="24"/>
        </w:rPr>
        <w:t>.</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hyperlink r:id="rId100" w:history="1">
        <w:r w:rsidRPr="009202DA">
          <w:rPr>
            <w:rFonts w:ascii="Times New Roman" w:eastAsia="Times New Roman" w:hAnsi="Times New Roman" w:cs="Times New Roman"/>
            <w:color w:val="0000FF"/>
            <w:sz w:val="24"/>
            <w:szCs w:val="24"/>
            <w:u w:val="single"/>
          </w:rPr>
          <w:t>11. Državni pedagoški standard predškolskog odgoja i naobrazbe </w:t>
        </w:r>
      </w:hyperlink>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 </w:t>
      </w:r>
    </w:p>
    <w:p w:rsidR="009202DA" w:rsidRPr="009202DA" w:rsidRDefault="009202DA" w:rsidP="009202DA">
      <w:pPr>
        <w:spacing w:before="100" w:beforeAutospacing="1" w:after="100" w:afterAutospacing="1" w:line="240" w:lineRule="auto"/>
        <w:jc w:val="center"/>
        <w:rPr>
          <w:rFonts w:ascii="Times New Roman" w:eastAsia="Times New Roman" w:hAnsi="Times New Roman" w:cs="Times New Roman"/>
          <w:sz w:val="24"/>
          <w:szCs w:val="24"/>
        </w:rPr>
      </w:pPr>
      <w:r w:rsidRPr="009202DA">
        <w:rPr>
          <w:rFonts w:ascii="Times New Roman" w:eastAsia="Times New Roman" w:hAnsi="Times New Roman" w:cs="Times New Roman"/>
          <w:b/>
          <w:bCs/>
          <w:sz w:val="24"/>
          <w:szCs w:val="24"/>
        </w:rPr>
        <w:t xml:space="preserve">II. OSNIVANJE I POČETAK RADA DJEČJEG VRTIĆA </w:t>
      </w:r>
    </w:p>
    <w:p w:rsidR="009202DA" w:rsidRPr="009202DA" w:rsidRDefault="009202DA" w:rsidP="009202DA">
      <w:pPr>
        <w:spacing w:before="100" w:beforeAutospacing="1" w:after="100" w:afterAutospacing="1" w:line="240" w:lineRule="auto"/>
        <w:jc w:val="center"/>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 </w:t>
      </w:r>
    </w:p>
    <w:p w:rsidR="009202DA" w:rsidRPr="009202DA" w:rsidRDefault="009202DA" w:rsidP="009202DA">
      <w:pPr>
        <w:spacing w:before="100" w:beforeAutospacing="1" w:after="100" w:afterAutospacing="1" w:line="240" w:lineRule="auto"/>
        <w:jc w:val="center"/>
        <w:rPr>
          <w:rFonts w:ascii="Times New Roman" w:eastAsia="Times New Roman" w:hAnsi="Times New Roman" w:cs="Times New Roman"/>
          <w:sz w:val="24"/>
          <w:szCs w:val="24"/>
        </w:rPr>
      </w:pPr>
      <w:r w:rsidRPr="009202DA">
        <w:rPr>
          <w:rFonts w:ascii="Times New Roman" w:eastAsia="Times New Roman" w:hAnsi="Times New Roman" w:cs="Times New Roman"/>
          <w:b/>
          <w:bCs/>
          <w:sz w:val="24"/>
          <w:szCs w:val="24"/>
        </w:rPr>
        <w:t>1. Osnivanje dječjeg vrtića</w:t>
      </w:r>
    </w:p>
    <w:p w:rsidR="009202DA" w:rsidRPr="009202DA" w:rsidRDefault="009202DA" w:rsidP="009202DA">
      <w:pPr>
        <w:spacing w:before="100" w:beforeAutospacing="1" w:after="100" w:afterAutospacing="1" w:line="240" w:lineRule="auto"/>
        <w:jc w:val="center"/>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Članak 7.</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(1) Dječji vrtić mogu osnovati:</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1. Republika Hrvatska,</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2. jedinice lokalne i područne (regionalne) samouprave,</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3. vjerske zajednice,</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4. druge pravne i fizičke osobe.</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(2) Dječji vrtić mogu zajednički osnovati jedinice lokalne i područne (regionalne) samouprave i fizička i pravna osoba.</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lastRenderedPageBreak/>
        <w:t>(3) Republika Hrvatska osniva dječji vrtić zakonom ili uredbom Vlade Republike Hrvatske ili rješenjem Ministarstvo nadležno za obrazovanje.</w:t>
      </w:r>
    </w:p>
    <w:p w:rsidR="009202DA" w:rsidRPr="009202DA" w:rsidRDefault="009202DA" w:rsidP="009202DA">
      <w:pPr>
        <w:spacing w:before="100" w:beforeAutospacing="1" w:after="100" w:afterAutospacing="1" w:line="240" w:lineRule="auto"/>
        <w:jc w:val="center"/>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Članak 8.</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Akt o osnivanju dječjeg vrtića sadrži odredbe propisane Zakonom o ustanovama i odredbe:</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 o programu rada dječjeg vrtića te načinu i uvjetima njegova ostvarivanja,</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 o odgojiteljima i stručnim suradnicima,</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 o uvjetima i načinu osiguranja prostora i opreme,</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 o ovlastima ravnatelja dječjeg vrtića.</w:t>
      </w:r>
    </w:p>
    <w:p w:rsidR="009202DA" w:rsidRPr="009202DA" w:rsidRDefault="009202DA" w:rsidP="009202DA">
      <w:pPr>
        <w:spacing w:before="100" w:beforeAutospacing="1" w:after="100" w:afterAutospacing="1" w:line="240" w:lineRule="auto"/>
        <w:jc w:val="center"/>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 xml:space="preserve">Članak 9.  (NN </w:t>
      </w:r>
      <w:hyperlink r:id="rId101" w:history="1">
        <w:r w:rsidRPr="009202DA">
          <w:rPr>
            <w:rFonts w:ascii="Times New Roman" w:eastAsia="Times New Roman" w:hAnsi="Times New Roman" w:cs="Times New Roman"/>
            <w:color w:val="0000FF"/>
            <w:sz w:val="24"/>
            <w:szCs w:val="24"/>
            <w:u w:val="single"/>
          </w:rPr>
          <w:t>94/13</w:t>
        </w:r>
      </w:hyperlink>
      <w:r w:rsidRPr="009202DA">
        <w:rPr>
          <w:rFonts w:ascii="Times New Roman" w:eastAsia="Times New Roman" w:hAnsi="Times New Roman" w:cs="Times New Roman"/>
          <w:sz w:val="24"/>
          <w:szCs w:val="24"/>
        </w:rPr>
        <w:t>)</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(1) jedinice lokalne i područne (regionalne) samouprave, vjerska zajednica te pravna i fizička osoba koja osniva dječji vrtić, dužna je akt o osnivanju dostaviti Ministarstvu nadležnom za obrazovanje radi ocjene sukladnosti tog akta sa zakonom.</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(2) Izdavanje rješenja o sukladnosti akta o osnivanju sa zakonom te postupak u svezi s izdavanjem toga rješenja provodi se sukladno Zakonu o ustanovama.</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(3) Ako se tijekom obavljanja djelatnosti promijeni naziv ili sjedište dječjeg vrtića ili ako se mijenja odnosno dopunjuje djelatnost vrtića u novim prostorima, odnosno ako se mijenjaju drugi podaci koje osnivački akt sadrži temeljem posebnog zakona, osnivač dječjeg vrtića dužan je izvršiti izmjene osnivačkog akta te podnijeti zahtjev iz stavka 1. ovoga članka.</w:t>
      </w:r>
    </w:p>
    <w:p w:rsidR="009202DA" w:rsidRPr="009202DA" w:rsidRDefault="009202DA" w:rsidP="009202DA">
      <w:pPr>
        <w:spacing w:before="100" w:beforeAutospacing="1" w:after="100" w:afterAutospacing="1" w:line="240" w:lineRule="auto"/>
        <w:jc w:val="center"/>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 </w:t>
      </w:r>
    </w:p>
    <w:p w:rsidR="009202DA" w:rsidRPr="009202DA" w:rsidRDefault="009202DA" w:rsidP="009202DA">
      <w:pPr>
        <w:spacing w:before="100" w:beforeAutospacing="1" w:after="100" w:afterAutospacing="1" w:line="240" w:lineRule="auto"/>
        <w:jc w:val="center"/>
        <w:rPr>
          <w:rFonts w:ascii="Times New Roman" w:eastAsia="Times New Roman" w:hAnsi="Times New Roman" w:cs="Times New Roman"/>
          <w:sz w:val="24"/>
          <w:szCs w:val="24"/>
        </w:rPr>
      </w:pPr>
      <w:r w:rsidRPr="009202DA">
        <w:rPr>
          <w:rFonts w:ascii="Times New Roman" w:eastAsia="Times New Roman" w:hAnsi="Times New Roman" w:cs="Times New Roman"/>
          <w:b/>
          <w:bCs/>
          <w:sz w:val="24"/>
          <w:szCs w:val="24"/>
        </w:rPr>
        <w:t>2. Upis dječjeg vrtića u sudski registar</w:t>
      </w:r>
    </w:p>
    <w:p w:rsidR="009202DA" w:rsidRPr="009202DA" w:rsidRDefault="009202DA" w:rsidP="009202DA">
      <w:pPr>
        <w:spacing w:before="100" w:beforeAutospacing="1" w:after="100" w:afterAutospacing="1" w:line="240" w:lineRule="auto"/>
        <w:jc w:val="center"/>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 xml:space="preserve">Članak 10. (NN </w:t>
      </w:r>
      <w:hyperlink r:id="rId102" w:history="1">
        <w:r w:rsidRPr="009202DA">
          <w:rPr>
            <w:rFonts w:ascii="Times New Roman" w:eastAsia="Times New Roman" w:hAnsi="Times New Roman" w:cs="Times New Roman"/>
            <w:color w:val="0000FF"/>
            <w:sz w:val="24"/>
            <w:szCs w:val="24"/>
            <w:u w:val="single"/>
          </w:rPr>
          <w:t>98/19</w:t>
        </w:r>
      </w:hyperlink>
      <w:r w:rsidRPr="009202DA">
        <w:rPr>
          <w:rFonts w:ascii="Times New Roman" w:eastAsia="Times New Roman" w:hAnsi="Times New Roman" w:cs="Times New Roman"/>
          <w:sz w:val="24"/>
          <w:szCs w:val="24"/>
        </w:rPr>
        <w:t>)</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(1) Poslove u vezi s obavljanjem djelatnosti predškolskog odgoja i obrazovanja u skladu s odredbama ovoga Zakona obavlja upravno tijelo županije, odnosno Grada Zagreba, u čijem je djelokrugu obavljanje povjerenih poslova državne uprave koji se odnose na te djelatnosti.</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(2) Osnivač dječjeg vrtića podnosi prijavu za upis u sudski registar nakon što pribavi:</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 rješenje Ministarstvo nadležno za obrazovanje kojim je utvrđeno da je akt o osnivanju dječjeg vrtića u sukladnosti sa zakonom,</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 rješenje nadležnog upravnog tijela županije, odnosno gradskog ureda Grada Zagreba nadležnog za poslove odgoja i obrazovanja kojim se odobrava početak obavljanja djelatnosti predškolskog odgoja.</w:t>
      </w:r>
    </w:p>
    <w:p w:rsidR="009202DA" w:rsidRPr="009202DA" w:rsidRDefault="009202DA" w:rsidP="009202DA">
      <w:pPr>
        <w:spacing w:before="100" w:beforeAutospacing="1" w:after="100" w:afterAutospacing="1" w:line="240" w:lineRule="auto"/>
        <w:jc w:val="center"/>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 </w:t>
      </w:r>
    </w:p>
    <w:p w:rsidR="009202DA" w:rsidRPr="009202DA" w:rsidRDefault="009202DA" w:rsidP="009202DA">
      <w:pPr>
        <w:spacing w:before="100" w:beforeAutospacing="1" w:after="100" w:afterAutospacing="1" w:line="240" w:lineRule="auto"/>
        <w:jc w:val="center"/>
        <w:rPr>
          <w:rFonts w:ascii="Times New Roman" w:eastAsia="Times New Roman" w:hAnsi="Times New Roman" w:cs="Times New Roman"/>
          <w:sz w:val="24"/>
          <w:szCs w:val="24"/>
        </w:rPr>
      </w:pPr>
      <w:r w:rsidRPr="009202DA">
        <w:rPr>
          <w:rFonts w:ascii="Times New Roman" w:eastAsia="Times New Roman" w:hAnsi="Times New Roman" w:cs="Times New Roman"/>
          <w:b/>
          <w:bCs/>
          <w:sz w:val="24"/>
          <w:szCs w:val="24"/>
        </w:rPr>
        <w:lastRenderedPageBreak/>
        <w:t>3. Izdavanje rješenja o početku obavljanja djelatnosti dječjeg vrtića</w:t>
      </w:r>
    </w:p>
    <w:p w:rsidR="009202DA" w:rsidRPr="009202DA" w:rsidRDefault="009202DA" w:rsidP="009202DA">
      <w:pPr>
        <w:spacing w:before="100" w:beforeAutospacing="1" w:after="100" w:afterAutospacing="1" w:line="240" w:lineRule="auto"/>
        <w:jc w:val="center"/>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 xml:space="preserve">Članak 11.  (NN </w:t>
      </w:r>
      <w:hyperlink r:id="rId103" w:history="1">
        <w:r w:rsidRPr="009202DA">
          <w:rPr>
            <w:rFonts w:ascii="Times New Roman" w:eastAsia="Times New Roman" w:hAnsi="Times New Roman" w:cs="Times New Roman"/>
            <w:color w:val="0000FF"/>
            <w:sz w:val="24"/>
            <w:szCs w:val="24"/>
            <w:u w:val="single"/>
          </w:rPr>
          <w:t>94/13</w:t>
        </w:r>
      </w:hyperlink>
      <w:r w:rsidRPr="009202DA">
        <w:rPr>
          <w:rFonts w:ascii="Times New Roman" w:eastAsia="Times New Roman" w:hAnsi="Times New Roman" w:cs="Times New Roman"/>
          <w:sz w:val="24"/>
          <w:szCs w:val="24"/>
        </w:rPr>
        <w:t>)</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(1) Dječji vrtić može započeti s radom nakon što je pribavio rješenje o početku rada.</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(2) Rješenje iz stavka 1. ovoga članka donijet će nadležno upravno tijelo županije, odnosno gradski ured Grada Zagreba, ako dječji vrtić ispunjava uvjete za početak obavljanja djelatnosti dječjeg vrtića.</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(3) Postupak utvrđivanja ispunjenosti uvjeta za početak rada dječjeg vrtića provodi se prema odredbama zakona kojim se uređuje opći upravni postupak, a provodi ga stručno povjerenstvo koje imenuje nadležno upravno tijelo županije, odnosno gradski ured Grada Zagreba.</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(4) Ako se tijekom obavljanja djelatnosti promijeni sjedište dječjeg vrtića, odnosno prostor u kojem dječji vrtić obavlja djelatnost ili dio djelatnosti ili se promijeni drugi uvjet propisan zakonom i na temelju zakona donesenim propisom za obavljanje djelatnosti dječjeg vrtića, dječji vrtić je dužan prije početka rada u promijenjenim uvjetima podnijeti zahtjev za izdavanjem rješenja o početku rada u promijenjenim uvjetima.</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(5) Nakon izvršnosti rješenja za početak rada odnosno rješenja o početku rada dječjeg vrtića u promijenjenim uvjetima dječji vrtić se upisuje u zajednički elektronički upisnik ustanova predškolskog odgoja koje vodi ministarstvo nadležno za obrazovanje te može započeti s radom, odnosno započeti s radom u promijenjenim uvjetima.</w:t>
      </w:r>
    </w:p>
    <w:p w:rsidR="009202DA" w:rsidRPr="009202DA" w:rsidRDefault="009202DA" w:rsidP="009202DA">
      <w:pPr>
        <w:spacing w:before="100" w:beforeAutospacing="1" w:after="100" w:afterAutospacing="1" w:line="240" w:lineRule="auto"/>
        <w:jc w:val="center"/>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Članak 12.</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Uvjeti za početak obavljanja djelatnosti dječjeg vrtića su:</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 odobren program rada,</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 potreban broj odgojitelja, stručnih suradnika i ostalih radnika,</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 osiguran prostor i oprema za trajno obavljanje djelatnosti, sukladno standardima i normativima rada propisanim Državnim pedagoškim standardom predškolskog odgoja i obrazovanja iz članka 6. ovoga Zakona,</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 osigurana novčana sredstva za osnivanje i početak rada dječjeg vrtića,</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 xml:space="preserve">- dokaz o ispunjavanju drugih uvjeta propisanih zakonom i na temelju zakona </w:t>
      </w:r>
      <w:proofErr w:type="spellStart"/>
      <w:r w:rsidRPr="009202DA">
        <w:rPr>
          <w:rFonts w:ascii="Times New Roman" w:eastAsia="Times New Roman" w:hAnsi="Times New Roman" w:cs="Times New Roman"/>
          <w:sz w:val="24"/>
          <w:szCs w:val="24"/>
        </w:rPr>
        <w:t>donešenim</w:t>
      </w:r>
      <w:proofErr w:type="spellEnd"/>
      <w:r w:rsidRPr="009202DA">
        <w:rPr>
          <w:rFonts w:ascii="Times New Roman" w:eastAsia="Times New Roman" w:hAnsi="Times New Roman" w:cs="Times New Roman"/>
          <w:sz w:val="24"/>
          <w:szCs w:val="24"/>
        </w:rPr>
        <w:t xml:space="preserve"> propisima.</w:t>
      </w:r>
    </w:p>
    <w:p w:rsidR="009202DA" w:rsidRPr="009202DA" w:rsidRDefault="009202DA" w:rsidP="009202DA">
      <w:pPr>
        <w:spacing w:before="100" w:beforeAutospacing="1" w:after="100" w:afterAutospacing="1" w:line="240" w:lineRule="auto"/>
        <w:jc w:val="center"/>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 </w:t>
      </w:r>
    </w:p>
    <w:p w:rsidR="009202DA" w:rsidRPr="009202DA" w:rsidRDefault="009202DA" w:rsidP="009202DA">
      <w:pPr>
        <w:spacing w:before="100" w:beforeAutospacing="1" w:after="100" w:afterAutospacing="1" w:line="240" w:lineRule="auto"/>
        <w:jc w:val="center"/>
        <w:rPr>
          <w:rFonts w:ascii="Times New Roman" w:eastAsia="Times New Roman" w:hAnsi="Times New Roman" w:cs="Times New Roman"/>
          <w:sz w:val="24"/>
          <w:szCs w:val="24"/>
        </w:rPr>
      </w:pPr>
      <w:r w:rsidRPr="009202DA">
        <w:rPr>
          <w:rFonts w:ascii="Times New Roman" w:eastAsia="Times New Roman" w:hAnsi="Times New Roman" w:cs="Times New Roman"/>
          <w:b/>
          <w:bCs/>
          <w:sz w:val="24"/>
          <w:szCs w:val="24"/>
        </w:rPr>
        <w:t>4. Zabrana obavljanja djelatnosti</w:t>
      </w:r>
    </w:p>
    <w:p w:rsidR="009202DA" w:rsidRPr="009202DA" w:rsidRDefault="009202DA" w:rsidP="009202DA">
      <w:pPr>
        <w:spacing w:before="100" w:beforeAutospacing="1" w:after="100" w:afterAutospacing="1" w:line="240" w:lineRule="auto"/>
        <w:jc w:val="center"/>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Članak 13.</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lastRenderedPageBreak/>
        <w:t>Dječjem vrtiću, koji više ne ispunjava uvjete propisane člankom 12. ovoga Zakona, prosvjetni inspektor zabranit će obavljanje djelatnosti nakon poduzetih mjera i predložiti trgovačkom sudu, kod kojega je dječji vrtić upisan u sudski registar, da donese odluku o njegovu ukidanju.</w:t>
      </w:r>
    </w:p>
    <w:p w:rsidR="009202DA" w:rsidRPr="009202DA" w:rsidRDefault="009202DA" w:rsidP="009202DA">
      <w:pPr>
        <w:spacing w:before="100" w:beforeAutospacing="1" w:after="100" w:afterAutospacing="1" w:line="240" w:lineRule="auto"/>
        <w:jc w:val="center"/>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 </w:t>
      </w:r>
    </w:p>
    <w:p w:rsidR="009202DA" w:rsidRPr="009202DA" w:rsidRDefault="009202DA" w:rsidP="009202DA">
      <w:pPr>
        <w:spacing w:before="100" w:beforeAutospacing="1" w:after="100" w:afterAutospacing="1" w:line="240" w:lineRule="auto"/>
        <w:jc w:val="center"/>
        <w:rPr>
          <w:rFonts w:ascii="Times New Roman" w:eastAsia="Times New Roman" w:hAnsi="Times New Roman" w:cs="Times New Roman"/>
          <w:sz w:val="24"/>
          <w:szCs w:val="24"/>
        </w:rPr>
      </w:pPr>
      <w:r w:rsidRPr="009202DA">
        <w:rPr>
          <w:rFonts w:ascii="Times New Roman" w:eastAsia="Times New Roman" w:hAnsi="Times New Roman" w:cs="Times New Roman"/>
          <w:b/>
          <w:bCs/>
          <w:sz w:val="24"/>
          <w:szCs w:val="24"/>
        </w:rPr>
        <w:t>5. Plan razvoja i mreže dječjih vrtića</w:t>
      </w:r>
    </w:p>
    <w:p w:rsidR="009202DA" w:rsidRPr="009202DA" w:rsidRDefault="009202DA" w:rsidP="009202DA">
      <w:pPr>
        <w:spacing w:before="100" w:beforeAutospacing="1" w:after="100" w:afterAutospacing="1" w:line="240" w:lineRule="auto"/>
        <w:jc w:val="center"/>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 xml:space="preserve">Članak 14.  (NN </w:t>
      </w:r>
      <w:hyperlink r:id="rId104" w:history="1">
        <w:r w:rsidRPr="009202DA">
          <w:rPr>
            <w:rFonts w:ascii="Times New Roman" w:eastAsia="Times New Roman" w:hAnsi="Times New Roman" w:cs="Times New Roman"/>
            <w:color w:val="0000FF"/>
            <w:sz w:val="24"/>
            <w:szCs w:val="24"/>
            <w:u w:val="single"/>
          </w:rPr>
          <w:t>94/13</w:t>
        </w:r>
      </w:hyperlink>
      <w:r w:rsidRPr="009202DA">
        <w:rPr>
          <w:rFonts w:ascii="Times New Roman" w:eastAsia="Times New Roman" w:hAnsi="Times New Roman" w:cs="Times New Roman"/>
          <w:sz w:val="24"/>
          <w:szCs w:val="24"/>
        </w:rPr>
        <w:t>)</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(1) Predstavničko tijelo jedinice lokalne i područne (regionalne) samouprave i Grada Zagreba donosi plan mreže dječjih vrtića na svom području.</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(2) Predstavničko tijelo županije na temelju planova iz stavka 1. ovoga članka usklađuje razvitak mreže dječjih vrtića na svom području.</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(3) Mrežom dječjih vrtića utvrđuju se dječji vrtići i druge pravne osobe koje obavljaju djelatnost predškolskog odgoja na području za koji se mreža utvrđuje, sa svim njihovim objektima u kojima se provode programi.</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(4) Mreža dječjih vrtića mora udovoljiti zahtjevima dostupnosti i racionalnog ustroja dječjih vrtića i programa za djecu predškolske dobi u skladu s njihovim potrebama i sposobnostima.</w:t>
      </w:r>
    </w:p>
    <w:p w:rsidR="009202DA" w:rsidRPr="009202DA" w:rsidRDefault="009202DA" w:rsidP="009202DA">
      <w:pPr>
        <w:spacing w:before="100" w:beforeAutospacing="1" w:after="100" w:afterAutospacing="1" w:line="240" w:lineRule="auto"/>
        <w:jc w:val="center"/>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 </w:t>
      </w:r>
    </w:p>
    <w:p w:rsidR="009202DA" w:rsidRPr="009202DA" w:rsidRDefault="009202DA" w:rsidP="009202DA">
      <w:pPr>
        <w:spacing w:before="100" w:beforeAutospacing="1" w:after="100" w:afterAutospacing="1" w:line="240" w:lineRule="auto"/>
        <w:jc w:val="center"/>
        <w:rPr>
          <w:rFonts w:ascii="Times New Roman" w:eastAsia="Times New Roman" w:hAnsi="Times New Roman" w:cs="Times New Roman"/>
          <w:sz w:val="24"/>
          <w:szCs w:val="24"/>
        </w:rPr>
      </w:pPr>
      <w:r w:rsidRPr="009202DA">
        <w:rPr>
          <w:rFonts w:ascii="Times New Roman" w:eastAsia="Times New Roman" w:hAnsi="Times New Roman" w:cs="Times New Roman"/>
          <w:b/>
          <w:bCs/>
          <w:sz w:val="24"/>
          <w:szCs w:val="24"/>
        </w:rPr>
        <w:t xml:space="preserve">III. NACIONALNI KURIKULUM ZA PREDŠKOLSKI ODGOJ I OBRAZOVANJE I PROGRAMI DJEČJEG VRTIĆA </w:t>
      </w:r>
    </w:p>
    <w:p w:rsidR="009202DA" w:rsidRPr="009202DA" w:rsidRDefault="009202DA" w:rsidP="009202DA">
      <w:pPr>
        <w:spacing w:before="100" w:beforeAutospacing="1" w:after="100" w:afterAutospacing="1" w:line="240" w:lineRule="auto"/>
        <w:jc w:val="center"/>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 xml:space="preserve">Članak 15.  (NN </w:t>
      </w:r>
      <w:hyperlink r:id="rId105" w:history="1">
        <w:r w:rsidRPr="009202DA">
          <w:rPr>
            <w:rFonts w:ascii="Times New Roman" w:eastAsia="Times New Roman" w:hAnsi="Times New Roman" w:cs="Times New Roman"/>
            <w:color w:val="0000FF"/>
            <w:sz w:val="24"/>
            <w:szCs w:val="24"/>
            <w:u w:val="single"/>
          </w:rPr>
          <w:t>94/13</w:t>
        </w:r>
      </w:hyperlink>
      <w:r w:rsidRPr="009202DA">
        <w:rPr>
          <w:rFonts w:ascii="Times New Roman" w:eastAsia="Times New Roman" w:hAnsi="Times New Roman" w:cs="Times New Roman"/>
          <w:sz w:val="24"/>
          <w:szCs w:val="24"/>
        </w:rPr>
        <w:t>)</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(1) Odgoj i obrazovanje djece rane i predškolske dobi ostvaruje se na temelju nacionalnog kurikuluma za predškolski odgoj i obrazovanje (u daljnjem tekstu: nacionalni kurikulum) i kurikuluma dječjeg vrtića.</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(2) Nacionalni kurikulum utvrđuje vrijednosti, načela, općeobrazovne ciljeve i sadržaje svih aktivnosti i programa, pristupe i načine rada s djecom rane i predškolske dobi, odgojno-obrazovne ciljeve po područjima razvoja djece i njihovim kompetencijama te vrednovanje.</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(3) Nacionalni kurikulum donosi ministar nadležan za obrazovanje.</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 xml:space="preserve">(4) Kurikulum dječjeg vrtića donosi upravno vijeće dječjeg vrtića do 30. rujna tekuće pedagoške godine, a njime se utvrđuje: program, namjena programa, nositelji programa, način ostvarivanja programa, </w:t>
      </w:r>
      <w:proofErr w:type="spellStart"/>
      <w:r w:rsidRPr="009202DA">
        <w:rPr>
          <w:rFonts w:ascii="Times New Roman" w:eastAsia="Times New Roman" w:hAnsi="Times New Roman" w:cs="Times New Roman"/>
          <w:sz w:val="24"/>
          <w:szCs w:val="24"/>
        </w:rPr>
        <w:t>vremenik</w:t>
      </w:r>
      <w:proofErr w:type="spellEnd"/>
      <w:r w:rsidRPr="009202DA">
        <w:rPr>
          <w:rFonts w:ascii="Times New Roman" w:eastAsia="Times New Roman" w:hAnsi="Times New Roman" w:cs="Times New Roman"/>
          <w:sz w:val="24"/>
          <w:szCs w:val="24"/>
        </w:rPr>
        <w:t xml:space="preserve"> aktivnosti programa i način vrednovanja.</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 xml:space="preserve">(5) Sadržaj i trajanje programa </w:t>
      </w:r>
      <w:proofErr w:type="spellStart"/>
      <w:r w:rsidRPr="009202DA">
        <w:rPr>
          <w:rFonts w:ascii="Times New Roman" w:eastAsia="Times New Roman" w:hAnsi="Times New Roman" w:cs="Times New Roman"/>
          <w:sz w:val="24"/>
          <w:szCs w:val="24"/>
        </w:rPr>
        <w:t>predškole</w:t>
      </w:r>
      <w:proofErr w:type="spellEnd"/>
      <w:r w:rsidRPr="009202DA">
        <w:rPr>
          <w:rFonts w:ascii="Times New Roman" w:eastAsia="Times New Roman" w:hAnsi="Times New Roman" w:cs="Times New Roman"/>
          <w:sz w:val="24"/>
          <w:szCs w:val="24"/>
        </w:rPr>
        <w:t xml:space="preserve"> propisuje ministar nadležan za obrazovanje pravilnikom.</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hyperlink r:id="rId106" w:history="1">
        <w:r w:rsidRPr="009202DA">
          <w:rPr>
            <w:rFonts w:ascii="Times New Roman" w:eastAsia="Times New Roman" w:hAnsi="Times New Roman" w:cs="Times New Roman"/>
            <w:color w:val="0000FF"/>
            <w:sz w:val="24"/>
            <w:szCs w:val="24"/>
            <w:u w:val="single"/>
          </w:rPr>
          <w:t xml:space="preserve">12. Pravilnik o sadržaju i trajanju programa </w:t>
        </w:r>
        <w:proofErr w:type="spellStart"/>
        <w:r w:rsidRPr="009202DA">
          <w:rPr>
            <w:rFonts w:ascii="Times New Roman" w:eastAsia="Times New Roman" w:hAnsi="Times New Roman" w:cs="Times New Roman"/>
            <w:color w:val="0000FF"/>
            <w:sz w:val="24"/>
            <w:szCs w:val="24"/>
            <w:u w:val="single"/>
          </w:rPr>
          <w:t>predškole</w:t>
        </w:r>
        <w:proofErr w:type="spellEnd"/>
      </w:hyperlink>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hyperlink r:id="rId107" w:history="1">
        <w:r w:rsidRPr="009202DA">
          <w:rPr>
            <w:rFonts w:ascii="Times New Roman" w:eastAsia="Times New Roman" w:hAnsi="Times New Roman" w:cs="Times New Roman"/>
            <w:color w:val="0000FF"/>
            <w:sz w:val="24"/>
            <w:szCs w:val="24"/>
            <w:u w:val="single"/>
          </w:rPr>
          <w:t>13. Odluka o donošenju Nacionalnog kurikuluma za rani i predškolski odgoj i obrazovanje</w:t>
        </w:r>
      </w:hyperlink>
    </w:p>
    <w:p w:rsidR="009202DA" w:rsidRPr="009202DA" w:rsidRDefault="009202DA" w:rsidP="009202DA">
      <w:pPr>
        <w:spacing w:before="100" w:beforeAutospacing="1" w:after="100" w:afterAutospacing="1" w:line="240" w:lineRule="auto"/>
        <w:jc w:val="center"/>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lastRenderedPageBreak/>
        <w:t xml:space="preserve">Članak 15.a  (NN </w:t>
      </w:r>
      <w:hyperlink r:id="rId108" w:history="1">
        <w:r w:rsidRPr="009202DA">
          <w:rPr>
            <w:rFonts w:ascii="Times New Roman" w:eastAsia="Times New Roman" w:hAnsi="Times New Roman" w:cs="Times New Roman"/>
            <w:color w:val="0000FF"/>
            <w:sz w:val="24"/>
            <w:szCs w:val="24"/>
            <w:u w:val="single"/>
          </w:rPr>
          <w:t>94/13</w:t>
        </w:r>
      </w:hyperlink>
      <w:r w:rsidRPr="009202DA">
        <w:rPr>
          <w:rFonts w:ascii="Times New Roman" w:eastAsia="Times New Roman" w:hAnsi="Times New Roman" w:cs="Times New Roman"/>
          <w:sz w:val="24"/>
          <w:szCs w:val="24"/>
        </w:rPr>
        <w:t>)</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(1) U dječjem vrtiću ostvaruju se:</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 redoviti programi njege, odgoja, obrazovanja, zdravstvene zaštite, prehrane i socijalne skrbi djece rane i predškolske dobi koji su prilagođeni razvojnim potrebama djece te njihovim mogućnostima i sposobnostima,</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 programi za djecu rane i predškolske dobi s teškoćama u razvoju,</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 programi za darovitu djecu rane i predškolske dobi,</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 programi na jeziku i pismu nacionalnih manjina,</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 xml:space="preserve">– programi </w:t>
      </w:r>
      <w:proofErr w:type="spellStart"/>
      <w:r w:rsidRPr="009202DA">
        <w:rPr>
          <w:rFonts w:ascii="Times New Roman" w:eastAsia="Times New Roman" w:hAnsi="Times New Roman" w:cs="Times New Roman"/>
          <w:sz w:val="24"/>
          <w:szCs w:val="24"/>
        </w:rPr>
        <w:t>predškole</w:t>
      </w:r>
      <w:proofErr w:type="spellEnd"/>
      <w:r w:rsidRPr="009202DA">
        <w:rPr>
          <w:rFonts w:ascii="Times New Roman" w:eastAsia="Times New Roman" w:hAnsi="Times New Roman" w:cs="Times New Roman"/>
          <w:sz w:val="24"/>
          <w:szCs w:val="24"/>
        </w:rPr>
        <w:t>,</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 programi ranog učenja stranih jezika i drugi programi umjetničkog, kulturnog, vjerskog i sportskog sadržaja.</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(2) Ovisno o potrebama djece i zahtjevima roditelja, dječji vrtić može izvoditi programe sukladne odredbama Državnog pedagoškog standarda predškolskog odgoja i naobrazbe.</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(3) Na programe iz stavaka 1. i 2. ovoga članka suglasnost daje ministarstvo nadležno za obrazovanje.</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(4) Ako se tijekom obavljanja djelatnosti za koju je dječji vrtić osnovan proširuje djelatnost izvođenjem novih programa ili dječji vrtić mijenja program, dječji vrtić obvezan je prije početka izvođenja programa podnijeti zahtjev radi davanja suglasnosti iz stavka 3. ovoga članka.</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(5) Ako se zbog proširenja djelatnosti izvođenjem novih programa ili izmjene programa iz stavka 4. ovoga članka mijenja odobreni program rada kao jedan od uvjeta za početak obavljanja djelatnosti, dječji vrtić je dužan prije početka provedbe programa podnijeti zahtjev za izdavanjem rješenja o početku rada u promijenjenim uvjetima.</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(6) Nakon pribavljene suglasnosti iz stavka 3. ovoga članka te nakon izvršnosti rješenja iz stavka 5. ovoga članka, dječji vrtić može započeti s izvođenjem novih programa odnosno izmijenjenog programa.</w:t>
      </w:r>
    </w:p>
    <w:p w:rsidR="009202DA" w:rsidRPr="009202DA" w:rsidRDefault="009202DA" w:rsidP="009202DA">
      <w:pPr>
        <w:spacing w:before="100" w:beforeAutospacing="1" w:after="100" w:afterAutospacing="1" w:line="240" w:lineRule="auto"/>
        <w:jc w:val="center"/>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Članak 16.</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(1) U ostvarivanju programa iz članka 15. ovoga Zakona dječji vrtić je dužan:</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 stvarati primjerene uvjete za rast i razvoj svakog djeteta,</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 dopunjavati obiteljski odgoj i svojom otvorenošću uspostaviti djelatnu suradnju s roditeljima i neposrednim dječjim okružjem.</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(2) Radno vrijeme dječjih vrtića mora biti usklađeno s potrebama djece i zaposlenih roditelja.</w:t>
      </w:r>
    </w:p>
    <w:p w:rsidR="009202DA" w:rsidRPr="009202DA" w:rsidRDefault="009202DA" w:rsidP="009202DA">
      <w:pPr>
        <w:spacing w:before="100" w:beforeAutospacing="1" w:after="100" w:afterAutospacing="1" w:line="240" w:lineRule="auto"/>
        <w:jc w:val="center"/>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lastRenderedPageBreak/>
        <w:t>Članak 17.</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(1) U dječjim vrtićima programi za djecu rane i predškolske dobi s teškoćama u razvoju organiziraju se po posebnim uvjetima i programu koji propisuje ministar nadležan za obrazovanje.</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(2) Vrstu i stupanj teškoće u razvoju djeteta te potrebu odgovarajućih uvjeta za njegu, odgoj i zaštitu djece s teškoćama u razvoju, na prijedlog liječnika primarne zdravstvene zaštite, utvrđuje stručno povjerenstvo ustrojeno prema zakonu kojim su uređeni odnosi u području socijalne skrbi.</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(3) Programe, postupak utvrđivanja darovitosti i uvjete rada s darovitom djecom rane i predškolske dobi utvrđuje ministar nadležan za obrazovanje.</w:t>
      </w:r>
    </w:p>
    <w:p w:rsidR="009202DA" w:rsidRPr="009202DA" w:rsidRDefault="009202DA" w:rsidP="009202DA">
      <w:pPr>
        <w:spacing w:before="100" w:beforeAutospacing="1" w:after="100" w:afterAutospacing="1" w:line="240" w:lineRule="auto"/>
        <w:jc w:val="center"/>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Članak 18.</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(1) Programe zdravstvene zaštite djece, higijene i pravilne prehrane djece u dječjim vrtićima utvrđuje ministar nadležan za zdravstvo.</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(2) Programe socijalne skrbi u dječjim vrtićima utvrđuje ministar nadležan za socijalnu skrb.</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(3) Na programe iz stavka 1. i 2. ovoga članka suglasnost daje ministar nadležan za obrazovanje.</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hyperlink r:id="rId109" w:history="1">
        <w:r w:rsidRPr="009202DA">
          <w:rPr>
            <w:rFonts w:ascii="Times New Roman" w:eastAsia="Times New Roman" w:hAnsi="Times New Roman" w:cs="Times New Roman"/>
            <w:color w:val="0000FF"/>
            <w:sz w:val="24"/>
            <w:szCs w:val="24"/>
            <w:u w:val="single"/>
          </w:rPr>
          <w:t>7. Program zdravstvene zaštite djece, higijene i pravilne prehrane djece u dječjim vrtićima</w:t>
        </w:r>
      </w:hyperlink>
    </w:p>
    <w:p w:rsidR="009202DA" w:rsidRPr="009202DA" w:rsidRDefault="009202DA" w:rsidP="009202DA">
      <w:pPr>
        <w:spacing w:before="100" w:beforeAutospacing="1" w:after="100" w:afterAutospacing="1" w:line="240" w:lineRule="auto"/>
        <w:jc w:val="center"/>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Članak 19.</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(1) U dječjem vrtiću ustrojava se i provodi odgojno-obrazovni rad s djecom raspoređenom u skupine cjelodnevnog, poludnevnog, višednevnog ili kraćeg dnevnog boravka.</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(2) Ustroj i provedba odgojno-obrazovnog rada u dječjim vrtićima sukladno stavku 1. ovoga članka provodi se na temelju Državnoga pedagoškog standarda predškolskog odgoja i obrazovanja iz članka 6. ovoga Zakona.</w:t>
      </w:r>
    </w:p>
    <w:p w:rsidR="009202DA" w:rsidRPr="009202DA" w:rsidRDefault="009202DA" w:rsidP="009202DA">
      <w:pPr>
        <w:spacing w:before="100" w:beforeAutospacing="1" w:after="100" w:afterAutospacing="1" w:line="240" w:lineRule="auto"/>
        <w:jc w:val="center"/>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Članak 20.</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(1) Prednost pri upisu djece u dječje vrtiće, koji su u vlasništvu jedinice lokalne i područne (regionalne) samouprave ili u državnom vlasništvu, imaju djeca roditelja žrtava i invalida domovinskog rata, djeca iz obitelji s troje ili više djece, djeca zaposlenih roditelja, djeca s teškoćama u razvoju, djeca samohranih roditelja i djeca u udomiteljskim obiteljima, djeca u godini prije polaska u osnovnu školu i djeca roditelja koji primaju doplatak za djecu.</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(2) Način ostvarivanja prednosti pri upisu djece u dječji vrtić utvrđuje osnivač dječjeg vrtića svojim aktom.</w:t>
      </w:r>
    </w:p>
    <w:p w:rsidR="009202DA" w:rsidRPr="009202DA" w:rsidRDefault="009202DA" w:rsidP="009202DA">
      <w:pPr>
        <w:spacing w:before="100" w:beforeAutospacing="1" w:after="100" w:afterAutospacing="1" w:line="240" w:lineRule="auto"/>
        <w:jc w:val="center"/>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Članak 21.</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(1) Dječji vrtić obavlja djelatnost na temelju godišnjeg plana i programa rada koji se donosi za pedagošku godinu koja traje od 1. rujna tekuće do 31. kolovoza sljedeće godine.</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lastRenderedPageBreak/>
        <w:t>(2) Godišnji plan i program rada za pedagošku godinu donosi upravno vijeće dječjeg vrtića do 30. rujna.</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(3) Godišnji plan i program rada obuhvaća programe odgojno-obrazovnog rada, programe zdravstvene zaštite djece, higijene i prehrane, programe socijalne skrbi, kao i druge programe koje dječji vrtić ostvaruje u dogovoru s roditeljima djece.</w:t>
      </w:r>
    </w:p>
    <w:p w:rsidR="009202DA" w:rsidRPr="009202DA" w:rsidRDefault="009202DA" w:rsidP="009202DA">
      <w:pPr>
        <w:spacing w:before="100" w:beforeAutospacing="1" w:after="100" w:afterAutospacing="1" w:line="240" w:lineRule="auto"/>
        <w:jc w:val="center"/>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 </w:t>
      </w:r>
    </w:p>
    <w:p w:rsidR="009202DA" w:rsidRPr="009202DA" w:rsidRDefault="009202DA" w:rsidP="009202DA">
      <w:pPr>
        <w:spacing w:before="100" w:beforeAutospacing="1" w:after="100" w:afterAutospacing="1" w:line="240" w:lineRule="auto"/>
        <w:jc w:val="center"/>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Članak 22.</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Veličinu dječjeg vrtića ovisno o broju odgojnih skupina djece, broj djece u odgojnim skupinama, dob djece u pojedinim odgojnim skupinama, veličinu prostorija za dnevni boravak, normative opreme te normativ neposrednog rada odgojitelja u skupini uređuje ministar nadležan za obrazovanje, sukladno Državnom pedagoškom standardu predškolskog odgoja i obrazovanja iz članka 6. ovoga Zakona.</w:t>
      </w:r>
    </w:p>
    <w:p w:rsidR="009202DA" w:rsidRPr="009202DA" w:rsidRDefault="009202DA" w:rsidP="009202DA">
      <w:pPr>
        <w:spacing w:before="100" w:beforeAutospacing="1" w:after="100" w:afterAutospacing="1" w:line="240" w:lineRule="auto"/>
        <w:jc w:val="center"/>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 xml:space="preserve">Članak 23. (NN </w:t>
      </w:r>
      <w:hyperlink r:id="rId110" w:history="1">
        <w:r w:rsidRPr="009202DA">
          <w:rPr>
            <w:rFonts w:ascii="Times New Roman" w:eastAsia="Times New Roman" w:hAnsi="Times New Roman" w:cs="Times New Roman"/>
            <w:color w:val="0000FF"/>
            <w:sz w:val="24"/>
            <w:szCs w:val="24"/>
            <w:u w:val="single"/>
          </w:rPr>
          <w:t>94/13</w:t>
        </w:r>
      </w:hyperlink>
      <w:r w:rsidRPr="009202DA">
        <w:rPr>
          <w:rFonts w:ascii="Times New Roman" w:eastAsia="Times New Roman" w:hAnsi="Times New Roman" w:cs="Times New Roman"/>
          <w:sz w:val="24"/>
          <w:szCs w:val="24"/>
        </w:rPr>
        <w:t>)</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 xml:space="preserve">(1) Rad s djecom rane i predškolske dobi ustrojava se u </w:t>
      </w:r>
      <w:proofErr w:type="spellStart"/>
      <w:r w:rsidRPr="009202DA">
        <w:rPr>
          <w:rFonts w:ascii="Times New Roman" w:eastAsia="Times New Roman" w:hAnsi="Times New Roman" w:cs="Times New Roman"/>
          <w:sz w:val="24"/>
          <w:szCs w:val="24"/>
        </w:rPr>
        <w:t>jasličnim</w:t>
      </w:r>
      <w:proofErr w:type="spellEnd"/>
      <w:r w:rsidRPr="009202DA">
        <w:rPr>
          <w:rFonts w:ascii="Times New Roman" w:eastAsia="Times New Roman" w:hAnsi="Times New Roman" w:cs="Times New Roman"/>
          <w:sz w:val="24"/>
          <w:szCs w:val="24"/>
        </w:rPr>
        <w:t xml:space="preserve"> i </w:t>
      </w:r>
      <w:proofErr w:type="spellStart"/>
      <w:r w:rsidRPr="009202DA">
        <w:rPr>
          <w:rFonts w:ascii="Times New Roman" w:eastAsia="Times New Roman" w:hAnsi="Times New Roman" w:cs="Times New Roman"/>
          <w:sz w:val="24"/>
          <w:szCs w:val="24"/>
        </w:rPr>
        <w:t>vrtićnim</w:t>
      </w:r>
      <w:proofErr w:type="spellEnd"/>
      <w:r w:rsidRPr="009202DA">
        <w:rPr>
          <w:rFonts w:ascii="Times New Roman" w:eastAsia="Times New Roman" w:hAnsi="Times New Roman" w:cs="Times New Roman"/>
          <w:sz w:val="24"/>
          <w:szCs w:val="24"/>
        </w:rPr>
        <w:t xml:space="preserve"> odgojnim skupinama.</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(2) Programi predškolskog odgoja mogu se ostvarivati:</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 pri osnovnim školama,</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 kao kraći programi odgojno-obrazovnog rada s djecom rane i predškolske dobi (igraonice) pri knjižnicama, zdravstvenim, socijalnim, kulturnim i sportskim ustanovama, udrugama, drugim pravnim osobama i fizičkim osobama-obrtnicima.</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(3) Program predškolskog odgoja i rad ustrojstvene jedinice u sastavu pravne osobe iz stavka 2. ovoga članka vodi voditelj sukladno zakonu, aktu o osnivanju i statutu pravne osobe.</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(4) Posebne uvjete i mjerila za ostvarivanje programa iz stavka 2. ovoga članka utvrđuje ministar nadležan za obrazovanje.</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(5) Ispunjavanje uvjeta za početak rada i ostvarivanje programa iz stavka 2. ovoga članka utvrđuje rješenjem nadležno upravno tijelo županije, odnosno gradski ured Grada Zagreba.</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hyperlink r:id="rId111" w:history="1">
        <w:r w:rsidRPr="009202DA">
          <w:rPr>
            <w:rFonts w:ascii="Times New Roman" w:eastAsia="Times New Roman" w:hAnsi="Times New Roman" w:cs="Times New Roman"/>
            <w:color w:val="0000FF"/>
            <w:sz w:val="24"/>
            <w:szCs w:val="24"/>
            <w:u w:val="single"/>
          </w:rPr>
          <w:t>3. Pravilnik o posebnim uvjetima i mjerilima ostvarivanja programa predškolskog odgoja</w:t>
        </w:r>
      </w:hyperlink>
    </w:p>
    <w:p w:rsidR="009202DA" w:rsidRPr="009202DA" w:rsidRDefault="009202DA" w:rsidP="009202DA">
      <w:pPr>
        <w:spacing w:before="100" w:beforeAutospacing="1" w:after="100" w:afterAutospacing="1" w:line="240" w:lineRule="auto"/>
        <w:jc w:val="center"/>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 xml:space="preserve">Članak 23.a  (NN </w:t>
      </w:r>
      <w:hyperlink r:id="rId112" w:history="1">
        <w:r w:rsidRPr="009202DA">
          <w:rPr>
            <w:rFonts w:ascii="Times New Roman" w:eastAsia="Times New Roman" w:hAnsi="Times New Roman" w:cs="Times New Roman"/>
            <w:color w:val="0000FF"/>
            <w:sz w:val="24"/>
            <w:szCs w:val="24"/>
            <w:u w:val="single"/>
          </w:rPr>
          <w:t>94/13</w:t>
        </w:r>
      </w:hyperlink>
      <w:r w:rsidRPr="009202DA">
        <w:rPr>
          <w:rFonts w:ascii="Times New Roman" w:eastAsia="Times New Roman" w:hAnsi="Times New Roman" w:cs="Times New Roman"/>
          <w:sz w:val="24"/>
          <w:szCs w:val="24"/>
        </w:rPr>
        <w:t xml:space="preserve"> - na snazi od 31. kolovoza 2014.)</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 xml:space="preserve">(1) Program </w:t>
      </w:r>
      <w:proofErr w:type="spellStart"/>
      <w:r w:rsidRPr="009202DA">
        <w:rPr>
          <w:rFonts w:ascii="Times New Roman" w:eastAsia="Times New Roman" w:hAnsi="Times New Roman" w:cs="Times New Roman"/>
          <w:sz w:val="24"/>
          <w:szCs w:val="24"/>
        </w:rPr>
        <w:t>predškole</w:t>
      </w:r>
      <w:proofErr w:type="spellEnd"/>
      <w:r w:rsidRPr="009202DA">
        <w:rPr>
          <w:rFonts w:ascii="Times New Roman" w:eastAsia="Times New Roman" w:hAnsi="Times New Roman" w:cs="Times New Roman"/>
          <w:sz w:val="24"/>
          <w:szCs w:val="24"/>
        </w:rPr>
        <w:t xml:space="preserve"> obvezan je za svu djecu u godini dana prije polaska u osnovnu školu.</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 xml:space="preserve">(2) Program </w:t>
      </w:r>
      <w:proofErr w:type="spellStart"/>
      <w:r w:rsidRPr="009202DA">
        <w:rPr>
          <w:rFonts w:ascii="Times New Roman" w:eastAsia="Times New Roman" w:hAnsi="Times New Roman" w:cs="Times New Roman"/>
          <w:sz w:val="24"/>
          <w:szCs w:val="24"/>
        </w:rPr>
        <w:t>predškole</w:t>
      </w:r>
      <w:proofErr w:type="spellEnd"/>
      <w:r w:rsidRPr="009202DA">
        <w:rPr>
          <w:rFonts w:ascii="Times New Roman" w:eastAsia="Times New Roman" w:hAnsi="Times New Roman" w:cs="Times New Roman"/>
          <w:sz w:val="24"/>
          <w:szCs w:val="24"/>
        </w:rPr>
        <w:t xml:space="preserve"> za djecu koja pohađaju vrtić integriran je u redoviti program predškolskog odgoja dječjeg vrtića.</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lastRenderedPageBreak/>
        <w:t xml:space="preserve">(3) Obveznik </w:t>
      </w:r>
      <w:proofErr w:type="spellStart"/>
      <w:r w:rsidRPr="009202DA">
        <w:rPr>
          <w:rFonts w:ascii="Times New Roman" w:eastAsia="Times New Roman" w:hAnsi="Times New Roman" w:cs="Times New Roman"/>
          <w:sz w:val="24"/>
          <w:szCs w:val="24"/>
        </w:rPr>
        <w:t>predškole</w:t>
      </w:r>
      <w:proofErr w:type="spellEnd"/>
      <w:r w:rsidRPr="009202DA">
        <w:rPr>
          <w:rFonts w:ascii="Times New Roman" w:eastAsia="Times New Roman" w:hAnsi="Times New Roman" w:cs="Times New Roman"/>
          <w:sz w:val="24"/>
          <w:szCs w:val="24"/>
        </w:rPr>
        <w:t xml:space="preserve"> koji ne pohađa dječji vrtić upisuje program </w:t>
      </w:r>
      <w:proofErr w:type="spellStart"/>
      <w:r w:rsidRPr="009202DA">
        <w:rPr>
          <w:rFonts w:ascii="Times New Roman" w:eastAsia="Times New Roman" w:hAnsi="Times New Roman" w:cs="Times New Roman"/>
          <w:sz w:val="24"/>
          <w:szCs w:val="24"/>
        </w:rPr>
        <w:t>predškole</w:t>
      </w:r>
      <w:proofErr w:type="spellEnd"/>
      <w:r w:rsidRPr="009202DA">
        <w:rPr>
          <w:rFonts w:ascii="Times New Roman" w:eastAsia="Times New Roman" w:hAnsi="Times New Roman" w:cs="Times New Roman"/>
          <w:sz w:val="24"/>
          <w:szCs w:val="24"/>
        </w:rPr>
        <w:t xml:space="preserve"> u dječjem vrtiću ili osnovnoj školi najbližima njegovom mjestu stanovanja koji provode program </w:t>
      </w:r>
      <w:proofErr w:type="spellStart"/>
      <w:r w:rsidRPr="009202DA">
        <w:rPr>
          <w:rFonts w:ascii="Times New Roman" w:eastAsia="Times New Roman" w:hAnsi="Times New Roman" w:cs="Times New Roman"/>
          <w:sz w:val="24"/>
          <w:szCs w:val="24"/>
        </w:rPr>
        <w:t>predškole</w:t>
      </w:r>
      <w:proofErr w:type="spellEnd"/>
      <w:r w:rsidRPr="009202DA">
        <w:rPr>
          <w:rFonts w:ascii="Times New Roman" w:eastAsia="Times New Roman" w:hAnsi="Times New Roman" w:cs="Times New Roman"/>
          <w:sz w:val="24"/>
          <w:szCs w:val="24"/>
        </w:rPr>
        <w:t xml:space="preserve"> za djecu koja ne pohađaju vrtić.</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 xml:space="preserve">(4) U slučaju da na određenom području nema dječjeg vrtića, odnosno osnovne škole koja provodi program </w:t>
      </w:r>
      <w:proofErr w:type="spellStart"/>
      <w:r w:rsidRPr="009202DA">
        <w:rPr>
          <w:rFonts w:ascii="Times New Roman" w:eastAsia="Times New Roman" w:hAnsi="Times New Roman" w:cs="Times New Roman"/>
          <w:sz w:val="24"/>
          <w:szCs w:val="24"/>
        </w:rPr>
        <w:t>predškole</w:t>
      </w:r>
      <w:proofErr w:type="spellEnd"/>
      <w:r w:rsidRPr="009202DA">
        <w:rPr>
          <w:rFonts w:ascii="Times New Roman" w:eastAsia="Times New Roman" w:hAnsi="Times New Roman" w:cs="Times New Roman"/>
          <w:sz w:val="24"/>
          <w:szCs w:val="24"/>
        </w:rPr>
        <w:t xml:space="preserve">, jedinica lokalne odnosno područne (regionalne) samouprave dužna je osigurati provođenje programa </w:t>
      </w:r>
      <w:proofErr w:type="spellStart"/>
      <w:r w:rsidRPr="009202DA">
        <w:rPr>
          <w:rFonts w:ascii="Times New Roman" w:eastAsia="Times New Roman" w:hAnsi="Times New Roman" w:cs="Times New Roman"/>
          <w:sz w:val="24"/>
          <w:szCs w:val="24"/>
        </w:rPr>
        <w:t>predškole</w:t>
      </w:r>
      <w:proofErr w:type="spellEnd"/>
      <w:r w:rsidRPr="009202DA">
        <w:rPr>
          <w:rFonts w:ascii="Times New Roman" w:eastAsia="Times New Roman" w:hAnsi="Times New Roman" w:cs="Times New Roman"/>
          <w:sz w:val="24"/>
          <w:szCs w:val="24"/>
        </w:rPr>
        <w:t xml:space="preserve"> za djecu iz stavka 3. ovoga članka, na način da osigura prijevoz djece do najbližeg dječjeg vrtića ili osnovne škole koja izvodi program </w:t>
      </w:r>
      <w:proofErr w:type="spellStart"/>
      <w:r w:rsidRPr="009202DA">
        <w:rPr>
          <w:rFonts w:ascii="Times New Roman" w:eastAsia="Times New Roman" w:hAnsi="Times New Roman" w:cs="Times New Roman"/>
          <w:sz w:val="24"/>
          <w:szCs w:val="24"/>
        </w:rPr>
        <w:t>predškole</w:t>
      </w:r>
      <w:proofErr w:type="spellEnd"/>
      <w:r w:rsidRPr="009202DA">
        <w:rPr>
          <w:rFonts w:ascii="Times New Roman" w:eastAsia="Times New Roman" w:hAnsi="Times New Roman" w:cs="Times New Roman"/>
          <w:sz w:val="24"/>
          <w:szCs w:val="24"/>
        </w:rPr>
        <w:t>, ako se ne radi o udaljenosti većoj od 20 kilometara u odnosu na mjesto stanovanja djeteta.</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 xml:space="preserve">(5) Ako su najbliži dječji vrtić ili osnovna škola koja izvodi program </w:t>
      </w:r>
      <w:proofErr w:type="spellStart"/>
      <w:r w:rsidRPr="009202DA">
        <w:rPr>
          <w:rFonts w:ascii="Times New Roman" w:eastAsia="Times New Roman" w:hAnsi="Times New Roman" w:cs="Times New Roman"/>
          <w:sz w:val="24"/>
          <w:szCs w:val="24"/>
        </w:rPr>
        <w:t>predškole</w:t>
      </w:r>
      <w:proofErr w:type="spellEnd"/>
      <w:r w:rsidRPr="009202DA">
        <w:rPr>
          <w:rFonts w:ascii="Times New Roman" w:eastAsia="Times New Roman" w:hAnsi="Times New Roman" w:cs="Times New Roman"/>
          <w:sz w:val="24"/>
          <w:szCs w:val="24"/>
        </w:rPr>
        <w:t xml:space="preserve"> iz stavka 4. ovog članka udaljeni više od 20 kilometara od mjesta stanovanja djeteta, jedinica lokalne odnosno područne (regionalne) samouprave dužna je osnovati dječji vrtić/njegovu podružnicu ili organizirati program </w:t>
      </w:r>
      <w:proofErr w:type="spellStart"/>
      <w:r w:rsidRPr="009202DA">
        <w:rPr>
          <w:rFonts w:ascii="Times New Roman" w:eastAsia="Times New Roman" w:hAnsi="Times New Roman" w:cs="Times New Roman"/>
          <w:sz w:val="24"/>
          <w:szCs w:val="24"/>
        </w:rPr>
        <w:t>predškole</w:t>
      </w:r>
      <w:proofErr w:type="spellEnd"/>
      <w:r w:rsidRPr="009202DA">
        <w:rPr>
          <w:rFonts w:ascii="Times New Roman" w:eastAsia="Times New Roman" w:hAnsi="Times New Roman" w:cs="Times New Roman"/>
          <w:sz w:val="24"/>
          <w:szCs w:val="24"/>
        </w:rPr>
        <w:t xml:space="preserve"> pri osnovnoj školi na području unutar 20 kilometara od mjesta stanovanja djeteta.</w:t>
      </w:r>
    </w:p>
    <w:p w:rsidR="009202DA" w:rsidRPr="009202DA" w:rsidRDefault="009202DA" w:rsidP="009202DA">
      <w:pPr>
        <w:spacing w:before="100" w:beforeAutospacing="1" w:after="100" w:afterAutospacing="1" w:line="240" w:lineRule="auto"/>
        <w:jc w:val="center"/>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 </w:t>
      </w:r>
    </w:p>
    <w:p w:rsidR="009202DA" w:rsidRPr="009202DA" w:rsidRDefault="009202DA" w:rsidP="009202DA">
      <w:pPr>
        <w:spacing w:before="100" w:beforeAutospacing="1" w:after="100" w:afterAutospacing="1" w:line="240" w:lineRule="auto"/>
        <w:jc w:val="center"/>
        <w:rPr>
          <w:rFonts w:ascii="Times New Roman" w:eastAsia="Times New Roman" w:hAnsi="Times New Roman" w:cs="Times New Roman"/>
          <w:sz w:val="24"/>
          <w:szCs w:val="24"/>
        </w:rPr>
      </w:pPr>
      <w:r w:rsidRPr="009202DA">
        <w:rPr>
          <w:rFonts w:ascii="Times New Roman" w:eastAsia="Times New Roman" w:hAnsi="Times New Roman" w:cs="Times New Roman"/>
          <w:b/>
          <w:bCs/>
          <w:sz w:val="24"/>
          <w:szCs w:val="24"/>
        </w:rPr>
        <w:t xml:space="preserve">IV. RADNICI DJEČJEG VRTIĆA </w:t>
      </w:r>
    </w:p>
    <w:p w:rsidR="009202DA" w:rsidRPr="009202DA" w:rsidRDefault="009202DA" w:rsidP="009202DA">
      <w:pPr>
        <w:spacing w:before="100" w:beforeAutospacing="1" w:after="100" w:afterAutospacing="1" w:line="240" w:lineRule="auto"/>
        <w:jc w:val="center"/>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 </w:t>
      </w:r>
    </w:p>
    <w:p w:rsidR="009202DA" w:rsidRPr="009202DA" w:rsidRDefault="009202DA" w:rsidP="009202DA">
      <w:pPr>
        <w:spacing w:before="100" w:beforeAutospacing="1" w:after="100" w:afterAutospacing="1" w:line="240" w:lineRule="auto"/>
        <w:jc w:val="center"/>
        <w:rPr>
          <w:rFonts w:ascii="Times New Roman" w:eastAsia="Times New Roman" w:hAnsi="Times New Roman" w:cs="Times New Roman"/>
          <w:sz w:val="24"/>
          <w:szCs w:val="24"/>
        </w:rPr>
      </w:pPr>
      <w:r w:rsidRPr="009202DA">
        <w:rPr>
          <w:rFonts w:ascii="Times New Roman" w:eastAsia="Times New Roman" w:hAnsi="Times New Roman" w:cs="Times New Roman"/>
          <w:b/>
          <w:bCs/>
          <w:sz w:val="24"/>
          <w:szCs w:val="24"/>
        </w:rPr>
        <w:t>1. Odgojno-obrazovni radnici i ostali radnici</w:t>
      </w:r>
    </w:p>
    <w:p w:rsidR="009202DA" w:rsidRPr="009202DA" w:rsidRDefault="009202DA" w:rsidP="009202DA">
      <w:pPr>
        <w:spacing w:before="100" w:beforeAutospacing="1" w:after="100" w:afterAutospacing="1" w:line="240" w:lineRule="auto"/>
        <w:jc w:val="center"/>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 xml:space="preserve">Članak 24.  (NN </w:t>
      </w:r>
      <w:hyperlink r:id="rId113" w:history="1">
        <w:r w:rsidRPr="009202DA">
          <w:rPr>
            <w:rFonts w:ascii="Times New Roman" w:eastAsia="Times New Roman" w:hAnsi="Times New Roman" w:cs="Times New Roman"/>
            <w:color w:val="0000FF"/>
            <w:sz w:val="24"/>
            <w:szCs w:val="24"/>
            <w:u w:val="single"/>
          </w:rPr>
          <w:t>94/13</w:t>
        </w:r>
      </w:hyperlink>
      <w:r w:rsidRPr="009202DA">
        <w:rPr>
          <w:rFonts w:ascii="Times New Roman" w:eastAsia="Times New Roman" w:hAnsi="Times New Roman" w:cs="Times New Roman"/>
          <w:sz w:val="24"/>
          <w:szCs w:val="24"/>
        </w:rPr>
        <w:t>)</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 xml:space="preserve">(1) U dječjem vrtiću na poslovima njege, odgoja i obrazovanja, socijalne i zdravstvene zaštite te skrbi o djeci rade sljedeći odgojno-obrazovni radnici: odgojitelj i stručni suradnik (pedagog, psiholog, logoped i </w:t>
      </w:r>
      <w:proofErr w:type="spellStart"/>
      <w:r w:rsidRPr="009202DA">
        <w:rPr>
          <w:rFonts w:ascii="Times New Roman" w:eastAsia="Times New Roman" w:hAnsi="Times New Roman" w:cs="Times New Roman"/>
          <w:sz w:val="24"/>
          <w:szCs w:val="24"/>
        </w:rPr>
        <w:t>rehabilitator</w:t>
      </w:r>
      <w:proofErr w:type="spellEnd"/>
      <w:r w:rsidRPr="009202DA">
        <w:rPr>
          <w:rFonts w:ascii="Times New Roman" w:eastAsia="Times New Roman" w:hAnsi="Times New Roman" w:cs="Times New Roman"/>
          <w:sz w:val="24"/>
          <w:szCs w:val="24"/>
        </w:rPr>
        <w:t>) te medicinska sestra kao zdravstvena voditeljica.</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(2) Osim odgojno-obrazovnih radnika iz stavka 1. ovoga članka, u dječjim vrtićima rade i druge osobe koje obavljaju administrativno-tehničke i pomoćne poslove (u daljnjem tekstu: ostali radnici).</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(3) Odgojno-obrazovni radnici u dječjem vrtiću moraju imati odgovarajuću vrstu i razinu obrazovanja, položen ispit te utvrđenu zdravstvenu sposobnost za obavljanje poslova iz stavka 1. ovoga članka.</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(4) Poslove odgojitelja djece od navršenih šest mjeseci života do polaska u osnovnu školu može obavljati osoba koja je završila preddiplomski sveučilišni studij ili stručni studij odgovarajuće vrste, odnosno studij odgovarajuće vrste kojim je stečena viša stručna sprema u skladu s ranijim propisima, kao i osoba koja je završila sveučilišni diplomski studij ili specijalistički studij odgovarajuće vrste.</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 xml:space="preserve">(5) Poslove odgojitelja koji ostvaruju program </w:t>
      </w:r>
      <w:proofErr w:type="spellStart"/>
      <w:r w:rsidRPr="009202DA">
        <w:rPr>
          <w:rFonts w:ascii="Times New Roman" w:eastAsia="Times New Roman" w:hAnsi="Times New Roman" w:cs="Times New Roman"/>
          <w:sz w:val="24"/>
          <w:szCs w:val="24"/>
        </w:rPr>
        <w:t>predškole</w:t>
      </w:r>
      <w:proofErr w:type="spellEnd"/>
      <w:r w:rsidRPr="009202DA">
        <w:rPr>
          <w:rFonts w:ascii="Times New Roman" w:eastAsia="Times New Roman" w:hAnsi="Times New Roman" w:cs="Times New Roman"/>
          <w:sz w:val="24"/>
          <w:szCs w:val="24"/>
        </w:rPr>
        <w:t xml:space="preserve"> pri osnovnim školama, uz osobe iz stavka 4. ovoga članka, mogu obavljati i osobe koje ispunjavaju uvjete za obavljanje poslova učitelja razredne nastave u osnovnoj školi u skladu s posebnim propisom.</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lastRenderedPageBreak/>
        <w:t>(6) Poslove stručnog suradnika može obavljati osoba koja je završila diplomski sveučilišni studij ili diplomski specijalistički studij odgovarajuće vrste.</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(7) Poslove medicinske sestre može obavljati osoba koja je završila preddiplomski sveučilišni studij ili stručni studij sestrinstva, odnosno studij kojim je stečena viša stručna sprema u djelatnosti sestrinstva u skladu s ranijim propisima, kao i osoba koja je završila sveučilišni diplomski studij ili specijalistički studij sestrinstva.</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(8) Odgovarajuću vrstu obrazovanja odgojno-obrazovnih radnika te razinu i vrstu obrazovanja ostalih radnika u dječjem vrtiću pravilnikom propisuje ministar nadležan za obrazovanje.</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hyperlink r:id="rId114" w:history="1">
        <w:r w:rsidRPr="009202DA">
          <w:rPr>
            <w:rFonts w:ascii="Times New Roman" w:eastAsia="Times New Roman" w:hAnsi="Times New Roman" w:cs="Times New Roman"/>
            <w:color w:val="0000FF"/>
            <w:sz w:val="24"/>
            <w:szCs w:val="24"/>
            <w:u w:val="single"/>
          </w:rPr>
          <w:t>4. Pravilnik o vrsti stručne spreme stručnih djelatnika te vrsti i stupnju stručne spreme ostalih djelatnika u dječjem vrtiću</w:t>
        </w:r>
      </w:hyperlink>
    </w:p>
    <w:p w:rsidR="009202DA" w:rsidRPr="009202DA" w:rsidRDefault="009202DA" w:rsidP="009202DA">
      <w:pPr>
        <w:spacing w:before="100" w:beforeAutospacing="1" w:after="100" w:afterAutospacing="1" w:line="240" w:lineRule="auto"/>
        <w:jc w:val="center"/>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 xml:space="preserve">Članak 25.  (NN </w:t>
      </w:r>
      <w:hyperlink r:id="rId115" w:history="1">
        <w:r w:rsidRPr="009202DA">
          <w:rPr>
            <w:rFonts w:ascii="Times New Roman" w:eastAsia="Times New Roman" w:hAnsi="Times New Roman" w:cs="Times New Roman"/>
            <w:color w:val="0000FF"/>
            <w:sz w:val="24"/>
            <w:szCs w:val="24"/>
            <w:u w:val="single"/>
          </w:rPr>
          <w:t>94/13</w:t>
        </w:r>
      </w:hyperlink>
      <w:r w:rsidRPr="009202DA">
        <w:rPr>
          <w:rFonts w:ascii="Times New Roman" w:eastAsia="Times New Roman" w:hAnsi="Times New Roman" w:cs="Times New Roman"/>
          <w:sz w:val="24"/>
          <w:szCs w:val="24"/>
        </w:rPr>
        <w:t>)</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(1) Radni odnos u dječjem vrtiću ne može zasnovati osoba koja je pravomoćno osuđena na kaznu zatvora (neovisno o tome je li izrečena uvjetna ili bezuvjetna kazna) za neko od kaznenih djela počinjenih s namjerom protiv života i tijela, protiv Republike Hrvatske, protiv pravosuđa, protiv javnog reda, protiv imovine, protiv službene dužnosti, protiv čovječnosti i ljudskog dostojanstva, protiv osobne slobode, protiv spolne slobode, spolnog zlostavljanja i iskorištavanja djeteta, protiv braka, obitelji i djece, protiv zdravlja ljudi, protiv opće sigurnosti, krivotvorenja, te bilo koje drugo kazneno djelo počinjeno na štetu djeteta ili korištenjem djeteta ili maloljetne osobe, osim ako je nastupila rehabilitacija prema posebnom zakonu.</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(2) Radni odnos u dječjem vrtiću ne može zasnovati ni osoba protiv koje se vodi kazneni postupak za neko od kaznenih djela navedenih u stavku 1. ovoga članka.</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(3) Radni odnos u dječjem vrtiću ne može zasnovati osoba koja je pravomoćno osuđena za neko od prekršajnih djela za nasilničko ponašanje, osim ako je nastupila rehabilitacija prema posebnom zakonu.</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(4) Radni odnos u dječjem vrtiću ne može zasnovati ni osoba protiv koje se vodi prekršajni postupak za neko od prekršajnih djela navedenih u stavku 3. ovoga članka.</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(5) Ako osoba u radnom odnosu u dječjem vrtiću bude pravomoćno osuđena za neko od kaznenih djela iz stavka 1. ovoga članka ili neko od prekršajnih djela iz stavka 3. ovoga članka, dječji vrtić kao poslodavac otkazat će ugovor o radu bez obveze poštivanja propisanog ili ugovorenog otkaznog roka izvanrednim otkazom ugovora o radu, u roku od 15 dana od dana saznanja za pravomoćnu osudu, a nakon isteka tog roka redovitim otkazom ugovora o radu uvjetovanim skrivljenim ponašanjem radnika, u kojem će slučaju poslodavac, istodobno uz otkazivanje ugovora o radu, od radnika zahtijevati da odmah prestane raditi tijekom otkaznog roka.</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 xml:space="preserve">(6) Ako dječji vrtić kao poslodavac sazna da je protiv osobe u radnom odnosu u dječjem vrtiću pokrenut i vodi se kazneni postupak za neko od kaznenih djela iz stavka 1. ovoga članka ili prekršajni postupak za neko od prekršajnih djela iz stavka 3. ovoga članka, udaljit će osobu od obavljanja poslova do obustave kaznenog, odnosno prekršajnog postupka, odnosno najduže do pravomoćnosti sudske presude, uz pravo na naknadu plaće u visini dvije </w:t>
      </w:r>
      <w:r w:rsidRPr="009202DA">
        <w:rPr>
          <w:rFonts w:ascii="Times New Roman" w:eastAsia="Times New Roman" w:hAnsi="Times New Roman" w:cs="Times New Roman"/>
          <w:sz w:val="24"/>
          <w:szCs w:val="24"/>
        </w:rPr>
        <w:lastRenderedPageBreak/>
        <w:t>trećine prosječne mjesečne plaće koju je osoba ostvarila u tri mjeseca prije udaljenja od obavljanja poslova.</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(7) Ako je pravomoćnim rješenjem obustavljen kazneni, odnosno prekršajni postupak pokrenut protiv radnika ili je pravomoćnom presudom radnik oslobođen odgovornosti, radniku će se vratiti obustavljeni dio plaće od prvog dana udaljenja.</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(8) Osoba koja je pravomoćno osuđena, odnosno protiv koje je pokrenut kazneni postupak za neko od kaznenih djela iz stavka 1. ovoga članka ili prekršajni postupak za neko od prekršajnih djela iz stavka 3. ovoga članka, ne može obavljati poslove u dječjem vrtiću niti kao vanjski suradnik dječjeg vrtića.</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(9) U dječjem vrtiću ne mogu raditi ni osobe kojima je izrečena zabrana rada ili im je prestao radni odnos zbog nezakonitog i/ili neprofesionalnog postupanja na štetu prava i interesa djece.</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(10) Radni odnos u dječjem vrtiću ne može zasnovati osoba koja ima izrečenu mjeru za zaštitu dobrobiti djeteta sukladno posebnom propisu.</w:t>
      </w:r>
    </w:p>
    <w:p w:rsidR="009202DA" w:rsidRPr="009202DA" w:rsidRDefault="009202DA" w:rsidP="009202DA">
      <w:pPr>
        <w:spacing w:before="100" w:beforeAutospacing="1" w:after="100" w:afterAutospacing="1" w:line="240" w:lineRule="auto"/>
        <w:jc w:val="center"/>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 </w:t>
      </w:r>
    </w:p>
    <w:p w:rsidR="009202DA" w:rsidRPr="009202DA" w:rsidRDefault="009202DA" w:rsidP="009202DA">
      <w:pPr>
        <w:spacing w:before="100" w:beforeAutospacing="1" w:after="100" w:afterAutospacing="1" w:line="240" w:lineRule="auto"/>
        <w:jc w:val="center"/>
        <w:rPr>
          <w:rFonts w:ascii="Times New Roman" w:eastAsia="Times New Roman" w:hAnsi="Times New Roman" w:cs="Times New Roman"/>
          <w:sz w:val="24"/>
          <w:szCs w:val="24"/>
        </w:rPr>
      </w:pPr>
      <w:r w:rsidRPr="009202DA">
        <w:rPr>
          <w:rFonts w:ascii="Times New Roman" w:eastAsia="Times New Roman" w:hAnsi="Times New Roman" w:cs="Times New Roman"/>
          <w:b/>
          <w:bCs/>
          <w:sz w:val="24"/>
          <w:szCs w:val="24"/>
        </w:rPr>
        <w:t>2. Zasnivanje radnog odnosa u dječjem vrtiću</w:t>
      </w:r>
    </w:p>
    <w:p w:rsidR="009202DA" w:rsidRPr="009202DA" w:rsidRDefault="009202DA" w:rsidP="009202DA">
      <w:pPr>
        <w:spacing w:before="100" w:beforeAutospacing="1" w:after="100" w:afterAutospacing="1" w:line="240" w:lineRule="auto"/>
        <w:jc w:val="center"/>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 xml:space="preserve">Članak 26.  (NN </w:t>
      </w:r>
      <w:hyperlink r:id="rId116" w:history="1">
        <w:r w:rsidRPr="009202DA">
          <w:rPr>
            <w:rFonts w:ascii="Times New Roman" w:eastAsia="Times New Roman" w:hAnsi="Times New Roman" w:cs="Times New Roman"/>
            <w:color w:val="0000FF"/>
            <w:sz w:val="24"/>
            <w:szCs w:val="24"/>
            <w:u w:val="single"/>
          </w:rPr>
          <w:t>94/13</w:t>
        </w:r>
      </w:hyperlink>
      <w:r w:rsidRPr="009202DA">
        <w:rPr>
          <w:rFonts w:ascii="Times New Roman" w:eastAsia="Times New Roman" w:hAnsi="Times New Roman" w:cs="Times New Roman"/>
          <w:sz w:val="24"/>
          <w:szCs w:val="24"/>
        </w:rPr>
        <w:t>)</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(1) Radni odnos u dječjem vrtiću zasniva se ugovorom o radu na temelju natječaja.</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(2) Odluku o objavi natječaja donosi upravno vijeće.</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(3) Natječaj se objavljuje na mrežnim stranicama i oglasnim pločama Hrvatskog zavoda za zapošljavanje, te mrežnim stranicama i oglasnim pločama dječjeg vrtića, a rok za primanje prijava kandidata ne može biti kraći od osam dana.</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(4) Iznimno od stavka 1. ovoga članka, radni odnos može se zasnovati ugovorom o radu i bez natječaja:</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 kad obavljanje poslova ne trpi odgodu, do zasnivanja radnoga odnosa na temelju natječaja, ali ne dulje od 60 dana,</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 kad potreba za obavljanjem poslova ne traje dulje od 60 dana.</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(5) Ako se na natječaj ne javi osoba koja ispunjava uvjete iz članka 24. ovoga Zakona, natječaj će se ponoviti u roku od pet mjeseci, a do zasnivanja radnog odnosa na osnovi ponovljenog natječaja radni se odnos može zasnovati s osobom koja ne ispunjava propisane uvjete.</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(6) S osobom iz stavka 5. ovoga članka sklapa se ugovor o radu na određeno vrijeme, do popune radnog mjesta na temelju ponovljenog natječaja s osobom koja ispunjava propisane uvjete, ali ne dulje od pet mjeseci.</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lastRenderedPageBreak/>
        <w:t>(7) Odluku o zasnivanju i prestanku radnog odnosa donosi upravno vijeće na prijedlog ravnatelja.</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(8) Iznimno od stavka 7. ovoga članka, u slučaju kada je zbog obavljanja poslova koji ne trpe odgodu potrebno zaposliti osobu, o zasnivanju radnog odnosa odlučuje ravnatelj.</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(9) Način donošenja odluke o zasnivanju radnog odnosa u dječjem vrtiću kojem je osnivač vjerska zajednica odnosno druga fizička i pravna osoba iz članka 7. stavka 1. točke 4. ovoga Zakona uređuje se općim aktom dječjeg vrtića.</w:t>
      </w:r>
    </w:p>
    <w:p w:rsidR="009202DA" w:rsidRPr="009202DA" w:rsidRDefault="009202DA" w:rsidP="009202DA">
      <w:pPr>
        <w:spacing w:before="100" w:beforeAutospacing="1" w:after="100" w:afterAutospacing="1" w:line="240" w:lineRule="auto"/>
        <w:jc w:val="center"/>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Članak 27.</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Odgojitelji i stručni suradnici u dječjim vrtićima koji imaju zaključen ugovor o radu na neodređeno vrijeme mogu, iz opravdanih razloga, koje utvrđuju upravna vijeća dječjih vrtića, u drugom dječjem vrtiću zasnovati radni odnos bez natječaja.</w:t>
      </w:r>
    </w:p>
    <w:p w:rsidR="009202DA" w:rsidRPr="009202DA" w:rsidRDefault="009202DA" w:rsidP="009202DA">
      <w:pPr>
        <w:spacing w:before="100" w:beforeAutospacing="1" w:after="100" w:afterAutospacing="1" w:line="240" w:lineRule="auto"/>
        <w:jc w:val="center"/>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 </w:t>
      </w:r>
    </w:p>
    <w:p w:rsidR="009202DA" w:rsidRPr="009202DA" w:rsidRDefault="009202DA" w:rsidP="009202DA">
      <w:pPr>
        <w:spacing w:before="100" w:beforeAutospacing="1" w:after="100" w:afterAutospacing="1" w:line="240" w:lineRule="auto"/>
        <w:jc w:val="center"/>
        <w:rPr>
          <w:rFonts w:ascii="Times New Roman" w:eastAsia="Times New Roman" w:hAnsi="Times New Roman" w:cs="Times New Roman"/>
          <w:sz w:val="24"/>
          <w:szCs w:val="24"/>
        </w:rPr>
      </w:pPr>
      <w:r w:rsidRPr="009202DA">
        <w:rPr>
          <w:rFonts w:ascii="Times New Roman" w:eastAsia="Times New Roman" w:hAnsi="Times New Roman" w:cs="Times New Roman"/>
          <w:b/>
          <w:bCs/>
          <w:sz w:val="24"/>
          <w:szCs w:val="24"/>
        </w:rPr>
        <w:t>3. Pripravnici</w:t>
      </w:r>
    </w:p>
    <w:p w:rsidR="009202DA" w:rsidRPr="009202DA" w:rsidRDefault="009202DA" w:rsidP="009202DA">
      <w:pPr>
        <w:spacing w:before="100" w:beforeAutospacing="1" w:after="100" w:afterAutospacing="1" w:line="240" w:lineRule="auto"/>
        <w:jc w:val="center"/>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Članak 28.</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(1) Odgojitelj i stručni suradnik koji se prvi put zapošljava kao odgojitelj, odnosno stručni suradnik u dječjem vrtiću zasniva radni odnos kao pripravnik.</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(2) Pripravnički staž traje godinu dana.</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(3) Nakon obavljenoga pripravničkog staža pripravnik polaže stručni ispit.</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(4) Pripravniku koji ne položi stručni ispit u roku od godine dana od dana kad mu je istekao pripravnički staž prestaje radni odnos u dječjem vrtiću.</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 xml:space="preserve">(5) Rok iz stavka 4. ovoga članka ne teče za vrijeme </w:t>
      </w:r>
      <w:proofErr w:type="spellStart"/>
      <w:r w:rsidRPr="009202DA">
        <w:rPr>
          <w:rFonts w:ascii="Times New Roman" w:eastAsia="Times New Roman" w:hAnsi="Times New Roman" w:cs="Times New Roman"/>
          <w:sz w:val="24"/>
          <w:szCs w:val="24"/>
        </w:rPr>
        <w:t>rodiljnog</w:t>
      </w:r>
      <w:proofErr w:type="spellEnd"/>
      <w:r w:rsidRPr="009202DA">
        <w:rPr>
          <w:rFonts w:ascii="Times New Roman" w:eastAsia="Times New Roman" w:hAnsi="Times New Roman" w:cs="Times New Roman"/>
          <w:sz w:val="24"/>
          <w:szCs w:val="24"/>
        </w:rPr>
        <w:t xml:space="preserve"> dopusta, privremene nesposobnosti za rad i vojne službe.</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(6) Odgojitelj i stručni suradnik bez radnog iskustva može obaviti pripravnički staž i položiti stručni ispit i bez zasnivanja radnog odnosa (volonterski rad).</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(7) Način i uvjete polaganja stručnog ispita, kao i program pripravničkog staža propisuje ministar nadležan za obrazovanje.</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hyperlink r:id="rId117" w:history="1">
        <w:r w:rsidRPr="009202DA">
          <w:rPr>
            <w:rFonts w:ascii="Times New Roman" w:eastAsia="Times New Roman" w:hAnsi="Times New Roman" w:cs="Times New Roman"/>
            <w:color w:val="0000FF"/>
            <w:sz w:val="24"/>
            <w:szCs w:val="24"/>
            <w:u w:val="single"/>
          </w:rPr>
          <w:t>2. Pravilnik o načinu i uvjetima polaganja stručnog ispita odgojitelja i stručnih suradnika u dječjem vrtiću</w:t>
        </w:r>
      </w:hyperlink>
    </w:p>
    <w:p w:rsidR="009202DA" w:rsidRPr="009202DA" w:rsidRDefault="009202DA" w:rsidP="009202DA">
      <w:pPr>
        <w:spacing w:before="100" w:beforeAutospacing="1" w:after="100" w:afterAutospacing="1" w:line="240" w:lineRule="auto"/>
        <w:jc w:val="center"/>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 </w:t>
      </w:r>
    </w:p>
    <w:p w:rsidR="009202DA" w:rsidRPr="009202DA" w:rsidRDefault="009202DA" w:rsidP="009202DA">
      <w:pPr>
        <w:spacing w:before="100" w:beforeAutospacing="1" w:after="100" w:afterAutospacing="1" w:line="240" w:lineRule="auto"/>
        <w:jc w:val="center"/>
        <w:rPr>
          <w:rFonts w:ascii="Times New Roman" w:eastAsia="Times New Roman" w:hAnsi="Times New Roman" w:cs="Times New Roman"/>
          <w:sz w:val="24"/>
          <w:szCs w:val="24"/>
        </w:rPr>
      </w:pPr>
      <w:r w:rsidRPr="009202DA">
        <w:rPr>
          <w:rFonts w:ascii="Times New Roman" w:eastAsia="Times New Roman" w:hAnsi="Times New Roman" w:cs="Times New Roman"/>
          <w:b/>
          <w:bCs/>
          <w:sz w:val="24"/>
          <w:szCs w:val="24"/>
        </w:rPr>
        <w:t>4. Stručno usavršavanje i napredovanje odgojitelja i stručnih suradnika u položajna zvanja</w:t>
      </w:r>
    </w:p>
    <w:p w:rsidR="009202DA" w:rsidRPr="009202DA" w:rsidRDefault="009202DA" w:rsidP="009202DA">
      <w:pPr>
        <w:spacing w:before="100" w:beforeAutospacing="1" w:after="100" w:afterAutospacing="1" w:line="240" w:lineRule="auto"/>
        <w:jc w:val="center"/>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Članak 29.</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lastRenderedPageBreak/>
        <w:t>Odgojitelji i stručni suradnici obvezni su stručno se usavršavati sukladno zakonu i aktu koji donosi ministar nadležan za obrazovanje.</w:t>
      </w:r>
    </w:p>
    <w:p w:rsidR="009202DA" w:rsidRPr="009202DA" w:rsidRDefault="009202DA" w:rsidP="009202DA">
      <w:pPr>
        <w:spacing w:before="100" w:beforeAutospacing="1" w:after="100" w:afterAutospacing="1" w:line="240" w:lineRule="auto"/>
        <w:jc w:val="center"/>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Članak 30.</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(1) Odgojitelji i stručni suradnici mogu, dok su u radnom odnosu, napredovati u struci i stjecati položajna zvanja mentora i savjetnika.</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(2) Postupak, način i uvjete za napredovanje u struci i stjecanje položajnih zvanja propisuje ministar nadležan za obrazovanje.</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hyperlink r:id="rId118" w:history="1">
        <w:r w:rsidRPr="009202DA">
          <w:rPr>
            <w:rFonts w:ascii="Times New Roman" w:eastAsia="Times New Roman" w:hAnsi="Times New Roman" w:cs="Times New Roman"/>
            <w:color w:val="0000FF"/>
            <w:sz w:val="24"/>
            <w:szCs w:val="24"/>
            <w:u w:val="single"/>
          </w:rPr>
          <w:t>1. Pravilnik o načinu i uvjetima napredovanja u struci i promicanju u položajna zvanja odgojitelja i stručnih suradnika u dječjim vrtićima</w:t>
        </w:r>
      </w:hyperlink>
    </w:p>
    <w:p w:rsidR="009202DA" w:rsidRPr="009202DA" w:rsidRDefault="009202DA" w:rsidP="009202DA">
      <w:pPr>
        <w:spacing w:before="100" w:beforeAutospacing="1" w:after="100" w:afterAutospacing="1" w:line="240" w:lineRule="auto"/>
        <w:jc w:val="center"/>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 </w:t>
      </w:r>
    </w:p>
    <w:p w:rsidR="009202DA" w:rsidRPr="009202DA" w:rsidRDefault="009202DA" w:rsidP="009202DA">
      <w:pPr>
        <w:spacing w:before="100" w:beforeAutospacing="1" w:after="100" w:afterAutospacing="1" w:line="240" w:lineRule="auto"/>
        <w:jc w:val="center"/>
        <w:rPr>
          <w:rFonts w:ascii="Times New Roman" w:eastAsia="Times New Roman" w:hAnsi="Times New Roman" w:cs="Times New Roman"/>
          <w:sz w:val="24"/>
          <w:szCs w:val="24"/>
        </w:rPr>
      </w:pPr>
      <w:r w:rsidRPr="009202DA">
        <w:rPr>
          <w:rFonts w:ascii="Times New Roman" w:eastAsia="Times New Roman" w:hAnsi="Times New Roman" w:cs="Times New Roman"/>
          <w:b/>
          <w:bCs/>
          <w:sz w:val="24"/>
          <w:szCs w:val="24"/>
        </w:rPr>
        <w:t>5. Prestanak radnog odnosa odgojitelja i stručnih suradnika</w:t>
      </w:r>
    </w:p>
    <w:p w:rsidR="009202DA" w:rsidRPr="009202DA" w:rsidRDefault="009202DA" w:rsidP="009202DA">
      <w:pPr>
        <w:spacing w:before="100" w:beforeAutospacing="1" w:after="100" w:afterAutospacing="1" w:line="240" w:lineRule="auto"/>
        <w:jc w:val="center"/>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Članak 31.</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(1) Odgojitelj i stručni suradnik kojem se tijekom radnog staža u dječjem vrtiću naruši psihofizičko stanje do te mjere da bitno smanjuje njegovu radnu sposobnost upućuje se na liječnički pregled.</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(2) Odluku o upućivanju na liječnički pregled donosi upravno vijeće, na prijedlog ravnatelja.</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(3) Odgojitelju i stručnom suradniku koji odbije izvršiti odluku iz stavka 2. ovoga članka prestaje radni odnos u dječjem vrtiću izvanrednim otkazom ugovora o radu.</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(4) Ako se stručnim nalazom nadležne zdravstvene ustanove, odnosno ordinacije medicine rada potvrdi da je radna sposobnost odgojitelja ili stručnog suradnika bitno narušena, upravno vijeće donosi odluku kojom se odgojitelj ili stručni suradnik oslobađa rada s djecom te ga, ako postoji mogućnost, raspoređuje na radno mjesto prema preostalim radnim sposobnostima.</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(5) Odgojitelju i stručnom suradniku, koji odbije raspored sukladno stavku 4. ovoga članka, prestaje radni odnos u dječjem vrtiću izvanrednim otkazom ugovora o radu.</w:t>
      </w:r>
    </w:p>
    <w:p w:rsidR="009202DA" w:rsidRPr="009202DA" w:rsidRDefault="009202DA" w:rsidP="009202DA">
      <w:pPr>
        <w:spacing w:before="100" w:beforeAutospacing="1" w:after="100" w:afterAutospacing="1" w:line="240" w:lineRule="auto"/>
        <w:jc w:val="center"/>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Članak 32.</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Odgojitelju i stručnom suradniku prestaje radni odnos:</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 ako nastupe okolnosti iz članka 25. i članka 31. stavka 3. i 5. ovoga Zakona,</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 ako upravno vijeće utvrdi da odgojitelj i stručni suradnik ne ostvaruju odgojno-obrazovni program sukladno zakonu i propisu donesenom na temelju zakona,</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 ako ne položi stručni ispit u propisanom roku,</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 i u drugim slučajevima utvrđenim ovim Zakonom i Zakonom o radu.</w:t>
      </w:r>
    </w:p>
    <w:p w:rsidR="009202DA" w:rsidRPr="009202DA" w:rsidRDefault="009202DA" w:rsidP="009202DA">
      <w:pPr>
        <w:spacing w:before="100" w:beforeAutospacing="1" w:after="100" w:afterAutospacing="1" w:line="240" w:lineRule="auto"/>
        <w:jc w:val="center"/>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lastRenderedPageBreak/>
        <w:t> </w:t>
      </w:r>
    </w:p>
    <w:p w:rsidR="009202DA" w:rsidRPr="009202DA" w:rsidRDefault="009202DA" w:rsidP="009202DA">
      <w:pPr>
        <w:spacing w:before="100" w:beforeAutospacing="1" w:after="100" w:afterAutospacing="1" w:line="240" w:lineRule="auto"/>
        <w:jc w:val="center"/>
        <w:rPr>
          <w:rFonts w:ascii="Times New Roman" w:eastAsia="Times New Roman" w:hAnsi="Times New Roman" w:cs="Times New Roman"/>
          <w:sz w:val="24"/>
          <w:szCs w:val="24"/>
        </w:rPr>
      </w:pPr>
      <w:r w:rsidRPr="009202DA">
        <w:rPr>
          <w:rFonts w:ascii="Times New Roman" w:eastAsia="Times New Roman" w:hAnsi="Times New Roman" w:cs="Times New Roman"/>
          <w:b/>
          <w:bCs/>
          <w:sz w:val="24"/>
          <w:szCs w:val="24"/>
        </w:rPr>
        <w:t>6. Vježbaonice i pokusni rad u dječjim vrtićima</w:t>
      </w:r>
    </w:p>
    <w:p w:rsidR="009202DA" w:rsidRPr="009202DA" w:rsidRDefault="009202DA" w:rsidP="009202DA">
      <w:pPr>
        <w:spacing w:before="100" w:beforeAutospacing="1" w:after="100" w:afterAutospacing="1" w:line="240" w:lineRule="auto"/>
        <w:jc w:val="center"/>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Članak 33.</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(1) U dječjem vrtiću   mogu se ostvarivati:</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 programi vježbaonice za potrebe praktičnog osposobljavanja studenata,</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 pokusni programi rada znanstvenih istraživanja i unapređivanja stručnog rada,</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 programi stručno-razvojnog centra radi usavršavanja zaposlenih stručnih radnika i unapređivanja stručnog rada.</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(2) Način rada i mjerila financiranja dječjih vrtića koji ostvaruju programe iz stavka 1. ovoga članka propisuje ministar nadležan za obrazovanje.</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hyperlink r:id="rId119" w:history="1">
        <w:r w:rsidRPr="009202DA">
          <w:rPr>
            <w:rFonts w:ascii="Times New Roman" w:eastAsia="Times New Roman" w:hAnsi="Times New Roman" w:cs="Times New Roman"/>
            <w:color w:val="0000FF"/>
            <w:sz w:val="24"/>
            <w:szCs w:val="24"/>
            <w:u w:val="single"/>
          </w:rPr>
          <w:t>9. Pravilnik o vježbaonicama i pokusnim programima u dječjim vrtićima te o dječjim vrtićima kao stručno-razvojnim centrima</w:t>
        </w:r>
      </w:hyperlink>
    </w:p>
    <w:p w:rsidR="009202DA" w:rsidRPr="009202DA" w:rsidRDefault="009202DA" w:rsidP="009202DA">
      <w:pPr>
        <w:spacing w:before="100" w:beforeAutospacing="1" w:after="100" w:afterAutospacing="1" w:line="240" w:lineRule="auto"/>
        <w:jc w:val="center"/>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 </w:t>
      </w:r>
    </w:p>
    <w:p w:rsidR="009202DA" w:rsidRPr="009202DA" w:rsidRDefault="009202DA" w:rsidP="009202DA">
      <w:pPr>
        <w:spacing w:before="100" w:beforeAutospacing="1" w:after="100" w:afterAutospacing="1" w:line="240" w:lineRule="auto"/>
        <w:jc w:val="center"/>
        <w:rPr>
          <w:rFonts w:ascii="Times New Roman" w:eastAsia="Times New Roman" w:hAnsi="Times New Roman" w:cs="Times New Roman"/>
          <w:sz w:val="24"/>
          <w:szCs w:val="24"/>
        </w:rPr>
      </w:pPr>
      <w:r w:rsidRPr="009202DA">
        <w:rPr>
          <w:rFonts w:ascii="Times New Roman" w:eastAsia="Times New Roman" w:hAnsi="Times New Roman" w:cs="Times New Roman"/>
          <w:b/>
          <w:bCs/>
          <w:sz w:val="24"/>
          <w:szCs w:val="24"/>
        </w:rPr>
        <w:t xml:space="preserve">V. UPRAVLJANJE DJEČJIM VRTIĆEM </w:t>
      </w:r>
    </w:p>
    <w:p w:rsidR="009202DA" w:rsidRPr="009202DA" w:rsidRDefault="009202DA" w:rsidP="009202DA">
      <w:pPr>
        <w:spacing w:before="100" w:beforeAutospacing="1" w:after="100" w:afterAutospacing="1" w:line="240" w:lineRule="auto"/>
        <w:jc w:val="center"/>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 </w:t>
      </w:r>
    </w:p>
    <w:p w:rsidR="009202DA" w:rsidRPr="009202DA" w:rsidRDefault="009202DA" w:rsidP="009202DA">
      <w:pPr>
        <w:spacing w:before="100" w:beforeAutospacing="1" w:after="100" w:afterAutospacing="1" w:line="240" w:lineRule="auto"/>
        <w:jc w:val="center"/>
        <w:rPr>
          <w:rFonts w:ascii="Times New Roman" w:eastAsia="Times New Roman" w:hAnsi="Times New Roman" w:cs="Times New Roman"/>
          <w:sz w:val="24"/>
          <w:szCs w:val="24"/>
        </w:rPr>
      </w:pPr>
      <w:r w:rsidRPr="009202DA">
        <w:rPr>
          <w:rFonts w:ascii="Times New Roman" w:eastAsia="Times New Roman" w:hAnsi="Times New Roman" w:cs="Times New Roman"/>
          <w:b/>
          <w:bCs/>
          <w:sz w:val="24"/>
          <w:szCs w:val="24"/>
        </w:rPr>
        <w:t>1. Upravno vijeće</w:t>
      </w:r>
    </w:p>
    <w:p w:rsidR="009202DA" w:rsidRPr="009202DA" w:rsidRDefault="009202DA" w:rsidP="009202DA">
      <w:pPr>
        <w:spacing w:before="100" w:beforeAutospacing="1" w:after="100" w:afterAutospacing="1" w:line="240" w:lineRule="auto"/>
        <w:jc w:val="center"/>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Članak 34.</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 xml:space="preserve">(1) Dječjim </w:t>
      </w:r>
      <w:proofErr w:type="spellStart"/>
      <w:r w:rsidRPr="009202DA">
        <w:rPr>
          <w:rFonts w:ascii="Times New Roman" w:eastAsia="Times New Roman" w:hAnsi="Times New Roman" w:cs="Times New Roman"/>
          <w:sz w:val="24"/>
          <w:szCs w:val="24"/>
        </w:rPr>
        <w:t>vrtićem</w:t>
      </w:r>
      <w:proofErr w:type="spellEnd"/>
      <w:r w:rsidRPr="009202DA">
        <w:rPr>
          <w:rFonts w:ascii="Times New Roman" w:eastAsia="Times New Roman" w:hAnsi="Times New Roman" w:cs="Times New Roman"/>
          <w:sz w:val="24"/>
          <w:szCs w:val="24"/>
        </w:rPr>
        <w:t xml:space="preserve"> upravlja upravno vijeće.</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(2) Upravno vijeće ima od 5 do 7 članova.</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(3) Najmanje polovicu članova upravnog vijeća imenuje osnivač iz reda javnih radnika, jednog člana biraju roditelji djece korisnika usluga, a ostali članovi upravnog vijeća biraju se tajnim glasovanjem iz reda odgojitelja i stručnih suradnika dječjeg vrtića.</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(4) Mandat članova upravnog vijeća traje četiri godine.</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(5) Sastav i broj članova upravnog vijeća, način izbora, odnosno imenovanja njegovih članova, način rada i donošenja odluka utvrđuje se aktom o osnivanju i statutom dječjeg vrtića.</w:t>
      </w:r>
    </w:p>
    <w:p w:rsidR="009202DA" w:rsidRPr="009202DA" w:rsidRDefault="009202DA" w:rsidP="009202DA">
      <w:pPr>
        <w:spacing w:before="100" w:beforeAutospacing="1" w:after="100" w:afterAutospacing="1" w:line="240" w:lineRule="auto"/>
        <w:jc w:val="center"/>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 xml:space="preserve">Članak 35.  (NN </w:t>
      </w:r>
      <w:hyperlink r:id="rId120" w:history="1">
        <w:r w:rsidRPr="009202DA">
          <w:rPr>
            <w:rFonts w:ascii="Times New Roman" w:eastAsia="Times New Roman" w:hAnsi="Times New Roman" w:cs="Times New Roman"/>
            <w:color w:val="0000FF"/>
            <w:sz w:val="24"/>
            <w:szCs w:val="24"/>
            <w:u w:val="single"/>
          </w:rPr>
          <w:t>94/13</w:t>
        </w:r>
      </w:hyperlink>
      <w:r w:rsidRPr="009202DA">
        <w:rPr>
          <w:rFonts w:ascii="Times New Roman" w:eastAsia="Times New Roman" w:hAnsi="Times New Roman" w:cs="Times New Roman"/>
          <w:sz w:val="24"/>
          <w:szCs w:val="24"/>
        </w:rPr>
        <w:t>)</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(1) Upravno vijeće kao upravno tijelo, osim prava i obveza utvrđenih Zakonom o ustanovama:</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lastRenderedPageBreak/>
        <w:t>- odlučuje o stjecanju, opterećivanju i otuđivanju nekretnina dječjeg vrtića pod uvjetima propisanim aktom o osnivanju i statutom dječjeg vrtića, uz suglasnost osnivača dječjeg vrtića,</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 predlaže osnivaču statusne promjene dječjeg vrtića,</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 predlaže osnivaču promjenu naziva dječjeg vrtića,</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 odlučuje o upisu djece i o mjerilima upisa, uz suglasnost osnivača,</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 odlučuje o zasnivanju i prestanku radnog odnosa na prijedlog ravnatelja dječjeg vrtića, sukladno ovom Zakonu,</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 obavlja i druge poslove utvrđene aktom o osnivanju i statutom dječjeg vrtića.</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(2) Za dječje vrtiće čiji je osnivač Republika Hrvatska suglasnosti i odluke u ime osnivača daje, odnosno donosi, Ministarstvo nadležno za obrazovanje.</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 </w:t>
      </w:r>
    </w:p>
    <w:p w:rsidR="009202DA" w:rsidRPr="009202DA" w:rsidRDefault="009202DA" w:rsidP="009202DA">
      <w:pPr>
        <w:spacing w:before="100" w:beforeAutospacing="1" w:after="100" w:afterAutospacing="1" w:line="240" w:lineRule="auto"/>
        <w:jc w:val="center"/>
        <w:rPr>
          <w:rFonts w:ascii="Times New Roman" w:eastAsia="Times New Roman" w:hAnsi="Times New Roman" w:cs="Times New Roman"/>
          <w:sz w:val="24"/>
          <w:szCs w:val="24"/>
        </w:rPr>
      </w:pPr>
      <w:r w:rsidRPr="009202DA">
        <w:rPr>
          <w:rFonts w:ascii="Times New Roman" w:eastAsia="Times New Roman" w:hAnsi="Times New Roman" w:cs="Times New Roman"/>
          <w:b/>
          <w:bCs/>
          <w:sz w:val="24"/>
          <w:szCs w:val="24"/>
        </w:rPr>
        <w:t>2. Ravnatelj dječjeg vrtića</w:t>
      </w:r>
    </w:p>
    <w:p w:rsidR="009202DA" w:rsidRPr="009202DA" w:rsidRDefault="009202DA" w:rsidP="009202DA">
      <w:pPr>
        <w:spacing w:before="100" w:beforeAutospacing="1" w:after="100" w:afterAutospacing="1" w:line="240" w:lineRule="auto"/>
        <w:jc w:val="center"/>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Članak 36.</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(1) Ravnatelj dječjeg vrtića je poslovodni i stručni voditelj dječjeg vrtića.</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(2) Uz poslove utvrđene Zakonom o ustanovama ravnatelj:</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 predlaže godišnji plan i program rada,</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 brine se za provođenje odluka upravnog vijeća, odgojiteljskog vijeća i drugih tijela,</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 obavlja druge poslove utvrđene aktom o osnivanju i statutom.</w:t>
      </w:r>
    </w:p>
    <w:p w:rsidR="009202DA" w:rsidRPr="009202DA" w:rsidRDefault="009202DA" w:rsidP="009202DA">
      <w:pPr>
        <w:spacing w:before="100" w:beforeAutospacing="1" w:after="100" w:afterAutospacing="1" w:line="240" w:lineRule="auto"/>
        <w:jc w:val="center"/>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 xml:space="preserve">Članak 37.  (NN </w:t>
      </w:r>
      <w:hyperlink r:id="rId121" w:history="1">
        <w:r w:rsidRPr="009202DA">
          <w:rPr>
            <w:rFonts w:ascii="Times New Roman" w:eastAsia="Times New Roman" w:hAnsi="Times New Roman" w:cs="Times New Roman"/>
            <w:color w:val="0000FF"/>
            <w:sz w:val="24"/>
            <w:szCs w:val="24"/>
            <w:u w:val="single"/>
          </w:rPr>
          <w:t>94/13</w:t>
        </w:r>
      </w:hyperlink>
      <w:r w:rsidRPr="009202DA">
        <w:rPr>
          <w:rFonts w:ascii="Times New Roman" w:eastAsia="Times New Roman" w:hAnsi="Times New Roman" w:cs="Times New Roman"/>
          <w:sz w:val="24"/>
          <w:szCs w:val="24"/>
        </w:rPr>
        <w:t>)</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(1) Za ravnatelja dječjeg vrtića može biti imenovana osoba koja ispunjava uvjete za odgojitelja ili stručnog suradnika te ima najmanje 5 godina radnog staža u djelatnosti predškolskog odgoja.</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(2) Ravnatelj se bira na temelju javnog natječaja koji raspisuje upravno vijeće dječjeg vrtića u skladu sa zakonom i statutom.</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(3) Ravnatelja imenuje i razrješava osnivač dječjeg vrtića na prijedlog upravnog vijeća dječjeg vrtića.</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(4) Ravnatelja dječjeg vrtića čiji je osnivač Republika Hrvatska imenuje i razrješava ministar nadležan za obrazovanje.</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(5) Ravnatelj se imenuje na četiri godine. Ista osoba može biti ponovno imenovana.</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lastRenderedPageBreak/>
        <w:t>(6) Ako se na raspisani natječaj nitko ne prijavi ili nitko od prijavljenih ne bude izabran, natječaj će se ponoviti. Do imenovanja ravnatelja na temelju ponovljenog natječaja imenovat će se vršitelj dužnosti ravnatelja, ali najdulje na vrijeme do godinu dana.</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(7) Za vršitelja dužnosti ravnatelja može biti imenovana osoba koja ispunjava uvjete za ravnatelja dječjeg vrtića.</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(8) Ako ravnatelj ne ispunjava ovim Zakonom i drugim propisima utvrđene obveze, osnivač dječjeg vrtića, na prijedlog upravnog vijeća ili upravnog tijela koje je utvrdilo nepravilnosti i nezakonitosti u radu ravnatelja, razriješit će ravnatelja i imenovati drugu osobu sukladno ovom Zakonu.</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(9) Prije donošenja odluke o razrješenju ravnatelju se mora dati mogućnost da se izjasni o razlozima za razrješenje. U slučaju razrješenja imenovat će se vršitelj dužnosti ravnatelja, a dječji vrtić dužan je raspisati natječaj za ravnatelja u roku od 30 dana od dana imenovanja vršitelja dužnosti.</w:t>
      </w:r>
    </w:p>
    <w:p w:rsidR="009202DA" w:rsidRPr="009202DA" w:rsidRDefault="009202DA" w:rsidP="009202DA">
      <w:pPr>
        <w:spacing w:before="100" w:beforeAutospacing="1" w:after="100" w:afterAutospacing="1" w:line="240" w:lineRule="auto"/>
        <w:jc w:val="center"/>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 xml:space="preserve">Članak 37.a  (NN </w:t>
      </w:r>
      <w:hyperlink r:id="rId122" w:history="1">
        <w:r w:rsidRPr="009202DA">
          <w:rPr>
            <w:rFonts w:ascii="Times New Roman" w:eastAsia="Times New Roman" w:hAnsi="Times New Roman" w:cs="Times New Roman"/>
            <w:color w:val="0000FF"/>
            <w:sz w:val="24"/>
            <w:szCs w:val="24"/>
            <w:u w:val="single"/>
          </w:rPr>
          <w:t>94/13</w:t>
        </w:r>
      </w:hyperlink>
      <w:r w:rsidRPr="009202DA">
        <w:rPr>
          <w:rFonts w:ascii="Times New Roman" w:eastAsia="Times New Roman" w:hAnsi="Times New Roman" w:cs="Times New Roman"/>
          <w:sz w:val="24"/>
          <w:szCs w:val="24"/>
        </w:rPr>
        <w:t>)</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(1) Ravnatelja dječjeg vrtića, u slučaju privremene spriječenosti u obavljanju ravnateljskih poslova, zamjenjuje osoba iz reda članova odgojiteljskog vijeća.</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(2) Osobu iz stavka 1. ovoga članka određuje upravno vijeće na način uređen statutom dječjeg vrtića.</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(3) Osoba koja zamjenjuje ravnatelja ima prava i dužnost obavljati one poslove ravnatelja čije se izvršenje ne može odgađati do ravnateljeva povratka.</w:t>
      </w:r>
    </w:p>
    <w:p w:rsidR="009202DA" w:rsidRPr="009202DA" w:rsidRDefault="009202DA" w:rsidP="009202DA">
      <w:pPr>
        <w:spacing w:before="100" w:beforeAutospacing="1" w:after="100" w:afterAutospacing="1" w:line="240" w:lineRule="auto"/>
        <w:jc w:val="center"/>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Članak 38.</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Odredbe ovoga Zakona koje se odnose na način izbora i trajanje mandata upravnog vijeća i ravnatelja ne primjenjuju se na dječji vrtić kojem je osnivač vjerska zajednica, odnosno druga fizička i pravna osoba iz članka 7. stavka 1. točke 4. ovoga Zakona.</w:t>
      </w:r>
    </w:p>
    <w:p w:rsidR="009202DA" w:rsidRPr="009202DA" w:rsidRDefault="009202DA" w:rsidP="009202DA">
      <w:pPr>
        <w:spacing w:before="100" w:beforeAutospacing="1" w:after="100" w:afterAutospacing="1" w:line="240" w:lineRule="auto"/>
        <w:jc w:val="center"/>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 </w:t>
      </w:r>
    </w:p>
    <w:p w:rsidR="009202DA" w:rsidRPr="009202DA" w:rsidRDefault="009202DA" w:rsidP="009202DA">
      <w:pPr>
        <w:spacing w:before="100" w:beforeAutospacing="1" w:after="100" w:afterAutospacing="1" w:line="240" w:lineRule="auto"/>
        <w:jc w:val="center"/>
        <w:rPr>
          <w:rFonts w:ascii="Times New Roman" w:eastAsia="Times New Roman" w:hAnsi="Times New Roman" w:cs="Times New Roman"/>
          <w:sz w:val="24"/>
          <w:szCs w:val="24"/>
        </w:rPr>
      </w:pPr>
      <w:r w:rsidRPr="009202DA">
        <w:rPr>
          <w:rFonts w:ascii="Times New Roman" w:eastAsia="Times New Roman" w:hAnsi="Times New Roman" w:cs="Times New Roman"/>
          <w:b/>
          <w:bCs/>
          <w:sz w:val="24"/>
          <w:szCs w:val="24"/>
        </w:rPr>
        <w:t>3. Odgojiteljsko vijeće</w:t>
      </w:r>
    </w:p>
    <w:p w:rsidR="009202DA" w:rsidRPr="009202DA" w:rsidRDefault="009202DA" w:rsidP="009202DA">
      <w:pPr>
        <w:spacing w:before="100" w:beforeAutospacing="1" w:after="100" w:afterAutospacing="1" w:line="240" w:lineRule="auto"/>
        <w:jc w:val="center"/>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Članak 39.</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(1) Stručno tijelo dječjeg vrtića je odgojiteljsko vijeće.</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(2) Odgojiteljsko vijeće čine svi odgojitelji, stručni suradnici i zdravstveni radnici koji ostvaruju program predškolskog odgoja u dječjem vrtiću.</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(3) Odgojiteljsko vijeće sudjeluje u utvrđivanju plana i programa rada dječjeg vrtića, prati njegovo ostvarivanje, raspravlja i odlučuje o stručnim pitanjima rada, potiče i promiče stručni rad te obavlja i druge stručne poslove utvrđene zakonom, aktom o osnivanju i statutom dječjeg vrtića.</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lastRenderedPageBreak/>
        <w:t>(4) Djelokrug i način rada odgojiteljskog vijeća pobliže se uređuje statutom dječjeg vrtića.</w:t>
      </w:r>
    </w:p>
    <w:p w:rsidR="009202DA" w:rsidRPr="009202DA" w:rsidRDefault="009202DA" w:rsidP="009202DA">
      <w:pPr>
        <w:spacing w:before="100" w:beforeAutospacing="1" w:after="100" w:afterAutospacing="1" w:line="240" w:lineRule="auto"/>
        <w:jc w:val="center"/>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 </w:t>
      </w:r>
    </w:p>
    <w:p w:rsidR="009202DA" w:rsidRPr="009202DA" w:rsidRDefault="009202DA" w:rsidP="009202DA">
      <w:pPr>
        <w:spacing w:before="100" w:beforeAutospacing="1" w:after="100" w:afterAutospacing="1" w:line="240" w:lineRule="auto"/>
        <w:jc w:val="center"/>
        <w:rPr>
          <w:rFonts w:ascii="Times New Roman" w:eastAsia="Times New Roman" w:hAnsi="Times New Roman" w:cs="Times New Roman"/>
          <w:sz w:val="24"/>
          <w:szCs w:val="24"/>
        </w:rPr>
      </w:pPr>
      <w:r w:rsidRPr="009202DA">
        <w:rPr>
          <w:rFonts w:ascii="Times New Roman" w:eastAsia="Times New Roman" w:hAnsi="Times New Roman" w:cs="Times New Roman"/>
          <w:b/>
          <w:bCs/>
          <w:sz w:val="24"/>
          <w:szCs w:val="24"/>
        </w:rPr>
        <w:t>4. Statut i drugi opći akti dječjeg vrtića</w:t>
      </w:r>
    </w:p>
    <w:p w:rsidR="009202DA" w:rsidRPr="009202DA" w:rsidRDefault="009202DA" w:rsidP="009202DA">
      <w:pPr>
        <w:spacing w:before="100" w:beforeAutospacing="1" w:after="100" w:afterAutospacing="1" w:line="240" w:lineRule="auto"/>
        <w:jc w:val="center"/>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Članak 40.</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(1) Dječji vrtić ima statut i druge opće akte.</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(2) Statutom dječjeg vrtića pobliže se uređuju ustrojstvo, ovlasti i način odlučivanja pojedinih tijela, vrste i trajanje pojedinih programa, uvjeti i način davanja usluga, radno vrijeme dječjeg vrtića, javnost rada te druga pitanja važna za obavljanje djelatnosti i poslovanja dječjeg vrtića.</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(3) Pravilnikom o unutarnjem ustrojstvu i načinu rada dječjeg vrtića pobliže se uređuje unutarnje ustrojstvo te način obavljanja djelatnosti dječjeg vrtića kao javne službe.</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(4) Dječji vrtić ima i druge opće akte u skladu sa zakonom, aktom o osnivanju i statutom ustanove.</w:t>
      </w:r>
    </w:p>
    <w:p w:rsidR="009202DA" w:rsidRPr="009202DA" w:rsidRDefault="009202DA" w:rsidP="009202DA">
      <w:pPr>
        <w:spacing w:before="100" w:beforeAutospacing="1" w:after="100" w:afterAutospacing="1" w:line="240" w:lineRule="auto"/>
        <w:jc w:val="center"/>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Članak 41.</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(1) Statut dječjeg vrtića i pravilnik o unutarnjem ustrojstvu i načinu rada dječjeg vrtića kao javne službe donosi upravno vijeće uz prethodnu suglasnost osnivača dječjeg vrtića.</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(2) Druge opće akte ustanove donosi upravno vijeće na način propisan aktom o osnivanju ili statutom.</w:t>
      </w:r>
    </w:p>
    <w:p w:rsidR="009202DA" w:rsidRPr="009202DA" w:rsidRDefault="009202DA" w:rsidP="009202DA">
      <w:pPr>
        <w:spacing w:before="100" w:beforeAutospacing="1" w:after="100" w:afterAutospacing="1" w:line="240" w:lineRule="auto"/>
        <w:jc w:val="center"/>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Članak 42.</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(1) Odredbe statuta i pravilnika o unutarnjem ustrojstvu i načinu rada dječjeg vrtića kojim se uređuje rad dječjeg vrtića u obavljanju djelatnosti kao javne službe moraju biti na pogodan način dostupne javnosti.</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(2) Ravnatelj ustanove dužan je u roku od osam dana od dana donošenja dostaviti statut i pravilnik o unutarnjem ustrojstvu i načinu rada dječjeg vrtića kao javne službe, nadležno upravno tijelo županije, odnosno gradskom uredu Grada Zagreba nadležnom za poslove odgoja i obrazovanja.</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(3) Opći akti iz stavka 1. i 2. ovoga članka mogu se zadržati od izvršenja sukladno odredbama Zakona o ustanovama.</w:t>
      </w:r>
    </w:p>
    <w:p w:rsidR="009202DA" w:rsidRPr="009202DA" w:rsidRDefault="009202DA" w:rsidP="009202DA">
      <w:pPr>
        <w:spacing w:before="100" w:beforeAutospacing="1" w:after="100" w:afterAutospacing="1" w:line="240" w:lineRule="auto"/>
        <w:jc w:val="center"/>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 </w:t>
      </w:r>
    </w:p>
    <w:p w:rsidR="009202DA" w:rsidRPr="009202DA" w:rsidRDefault="009202DA" w:rsidP="009202DA">
      <w:pPr>
        <w:spacing w:before="100" w:beforeAutospacing="1" w:after="100" w:afterAutospacing="1" w:line="240" w:lineRule="auto"/>
        <w:jc w:val="center"/>
        <w:rPr>
          <w:rFonts w:ascii="Times New Roman" w:eastAsia="Times New Roman" w:hAnsi="Times New Roman" w:cs="Times New Roman"/>
          <w:sz w:val="24"/>
          <w:szCs w:val="24"/>
        </w:rPr>
      </w:pPr>
      <w:r w:rsidRPr="009202DA">
        <w:rPr>
          <w:rFonts w:ascii="Times New Roman" w:eastAsia="Times New Roman" w:hAnsi="Times New Roman" w:cs="Times New Roman"/>
          <w:b/>
          <w:bCs/>
          <w:sz w:val="24"/>
          <w:szCs w:val="24"/>
        </w:rPr>
        <w:t xml:space="preserve">VI. SINDIKALNO ORGANIZIRANJE </w:t>
      </w:r>
    </w:p>
    <w:p w:rsidR="009202DA" w:rsidRPr="009202DA" w:rsidRDefault="009202DA" w:rsidP="009202DA">
      <w:pPr>
        <w:spacing w:before="100" w:beforeAutospacing="1" w:after="100" w:afterAutospacing="1" w:line="240" w:lineRule="auto"/>
        <w:jc w:val="center"/>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Članak 43.</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(1) Sindikalno organiziranje u dječjim vrtićima je slobodno.</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lastRenderedPageBreak/>
        <w:t>(2) Za slučaj štrajka štrajkaški odbor, ravnatelj dječjeg vrtića i upravno vijeće dužni su osigurati odgovarajuću njegu, prehranu, zdravstvenu zaštitu, kao i drugu skrb o djeci koja za vrijeme štrajka pohađaju program dječjeg vrtića.</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(3) Na pitanja ostvarivanja prava na štrajk i organiziranja štrajka primjenjuju se opći propisi o štrajku ako ovim Zakonom nije drukčije određeno.</w:t>
      </w:r>
    </w:p>
    <w:p w:rsidR="009202DA" w:rsidRPr="009202DA" w:rsidRDefault="009202DA" w:rsidP="009202DA">
      <w:pPr>
        <w:spacing w:before="100" w:beforeAutospacing="1" w:after="100" w:afterAutospacing="1" w:line="240" w:lineRule="auto"/>
        <w:jc w:val="center"/>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 </w:t>
      </w:r>
    </w:p>
    <w:p w:rsidR="009202DA" w:rsidRPr="009202DA" w:rsidRDefault="009202DA" w:rsidP="009202DA">
      <w:pPr>
        <w:spacing w:before="100" w:beforeAutospacing="1" w:after="100" w:afterAutospacing="1" w:line="240" w:lineRule="auto"/>
        <w:jc w:val="center"/>
        <w:rPr>
          <w:rFonts w:ascii="Times New Roman" w:eastAsia="Times New Roman" w:hAnsi="Times New Roman" w:cs="Times New Roman"/>
          <w:sz w:val="24"/>
          <w:szCs w:val="24"/>
        </w:rPr>
      </w:pPr>
      <w:r w:rsidRPr="009202DA">
        <w:rPr>
          <w:rFonts w:ascii="Times New Roman" w:eastAsia="Times New Roman" w:hAnsi="Times New Roman" w:cs="Times New Roman"/>
          <w:b/>
          <w:bCs/>
          <w:sz w:val="24"/>
          <w:szCs w:val="24"/>
        </w:rPr>
        <w:t xml:space="preserve">VII. NADZOR </w:t>
      </w:r>
    </w:p>
    <w:p w:rsidR="009202DA" w:rsidRPr="009202DA" w:rsidRDefault="009202DA" w:rsidP="009202DA">
      <w:pPr>
        <w:spacing w:before="100" w:beforeAutospacing="1" w:after="100" w:afterAutospacing="1" w:line="240" w:lineRule="auto"/>
        <w:jc w:val="center"/>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Članak 44.</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(1) Nadzor nad provedbom ovoga Zakona i propisa donesenih na temelju njega obavlja Ministarstvo nadležno za obrazovanje.</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(2) Inspekcijski nadzor provodi prosvjetna inspekcija u skladu s posebnim zakonom.</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(3) Stručno-pedagoški nadzor nad radom odgojitelja i stručnih suradnika provode u granicama djelokruga Ministarstvo nadležno za obrazovanje stručno-pedagoški nadzornici i druge stručne osobe koje ovlasti ministar nadležan za obrazovanje.</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(4) Način obavljanja stručno-pedagoškog nadzora te prava, dužnosti i ovlasti stručno-pedagoških nadzornika i drugih osoba ovlaštenih za stručno-pedagoški nadzor uređuju se posebnim zakonom.</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(5) Zdravstveno-inspekcijski nadzor nad primjenom i izvršavanjem ovoga Zakona, u dijelu koji se odnosi na zdravstvenu zaštitu i prehranu djece, obavlja ministarstvo nadležno za zdravstvo- zdravstvena inspekcija.</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(6) Sanitarni inspekcijski nadzor nad primjenom i izvršavanjem ovoga Zakona, u dijelu koji se odnosi na prehranu djece, obavlja ministarstvo nadležno za zdravstvo - sanitarna inspekcija.</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(7) Nadzor nad stručnim radom u primjeni ovoga Zakona, u dijelu koji se odnosi na socijalnu skrb djece, organizira i provodi ministarstvo nadležno za socijalnu skrb.</w:t>
      </w:r>
    </w:p>
    <w:p w:rsidR="009202DA" w:rsidRPr="009202DA" w:rsidRDefault="009202DA" w:rsidP="009202DA">
      <w:pPr>
        <w:spacing w:before="100" w:beforeAutospacing="1" w:after="100" w:afterAutospacing="1" w:line="240" w:lineRule="auto"/>
        <w:jc w:val="center"/>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Članak 45.</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(1) Ako nadležno tijelo državne uprave utvrdi da dječji vrtić ne ispunjava zakonom propisane uvjete, odredit će rok u kojem je dječji vrtić dužan otkloniti utvrđene nedostatke.</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(2) Ako dječji vrtić ne otkloni utvrđene nedostatke u određenom roku, nadležno tijelo državne uprave donijet će akt o zabrani rada toga dječjeg vrtića. Troškove raspoređivanja djece u drugi dječji vrtić ili drugu odgovarajuću ustanovu snosi dječji vrtić kojemu je zabranjen rad i njegov osnivač, odnosno vlasnik.</w:t>
      </w:r>
    </w:p>
    <w:p w:rsidR="009202DA" w:rsidRPr="009202DA" w:rsidRDefault="009202DA" w:rsidP="009202DA">
      <w:pPr>
        <w:spacing w:before="100" w:beforeAutospacing="1" w:after="100" w:afterAutospacing="1" w:line="240" w:lineRule="auto"/>
        <w:jc w:val="center"/>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 </w:t>
      </w:r>
    </w:p>
    <w:p w:rsidR="009202DA" w:rsidRPr="009202DA" w:rsidRDefault="009202DA" w:rsidP="009202DA">
      <w:pPr>
        <w:spacing w:before="100" w:beforeAutospacing="1" w:after="100" w:afterAutospacing="1" w:line="240" w:lineRule="auto"/>
        <w:jc w:val="center"/>
        <w:rPr>
          <w:rFonts w:ascii="Times New Roman" w:eastAsia="Times New Roman" w:hAnsi="Times New Roman" w:cs="Times New Roman"/>
          <w:sz w:val="24"/>
          <w:szCs w:val="24"/>
        </w:rPr>
      </w:pPr>
      <w:r w:rsidRPr="009202DA">
        <w:rPr>
          <w:rFonts w:ascii="Times New Roman" w:eastAsia="Times New Roman" w:hAnsi="Times New Roman" w:cs="Times New Roman"/>
          <w:b/>
          <w:bCs/>
          <w:sz w:val="24"/>
          <w:szCs w:val="24"/>
        </w:rPr>
        <w:t xml:space="preserve">VIII. PRESTANAK RADA DJEČJEG VRTIĆA </w:t>
      </w:r>
    </w:p>
    <w:p w:rsidR="009202DA" w:rsidRPr="009202DA" w:rsidRDefault="009202DA" w:rsidP="009202DA">
      <w:pPr>
        <w:spacing w:before="100" w:beforeAutospacing="1" w:after="100" w:afterAutospacing="1" w:line="240" w:lineRule="auto"/>
        <w:jc w:val="center"/>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lastRenderedPageBreak/>
        <w:t>Članak 46.</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(1) Dječji vrtić prestaje radom pod uvjetima i na način propisan Zakonom o ustanovama i ovim Zakonom.</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(2) Odlukom o prestanku rada dječjeg vrtića određuju se rok i način prestanka njegova rada te uređuje način raspoređivanja djece koja su pohađala dječji vrtić u druge odgovarajuće ustanove.</w:t>
      </w:r>
    </w:p>
    <w:p w:rsidR="009202DA" w:rsidRPr="009202DA" w:rsidRDefault="009202DA" w:rsidP="009202DA">
      <w:pPr>
        <w:spacing w:before="100" w:beforeAutospacing="1" w:after="100" w:afterAutospacing="1" w:line="240" w:lineRule="auto"/>
        <w:jc w:val="center"/>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Članak 47.</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Odredbe članka 44. do 46. ovoga Zakona odgovarajuće se primjenjuju i na druge pravne i fizičke osobe koje obavljaju djelatnost predškolskog odgoja.</w:t>
      </w:r>
    </w:p>
    <w:p w:rsidR="009202DA" w:rsidRPr="009202DA" w:rsidRDefault="009202DA" w:rsidP="009202DA">
      <w:pPr>
        <w:spacing w:before="100" w:beforeAutospacing="1" w:after="100" w:afterAutospacing="1" w:line="240" w:lineRule="auto"/>
        <w:jc w:val="center"/>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 </w:t>
      </w:r>
    </w:p>
    <w:p w:rsidR="009202DA" w:rsidRPr="009202DA" w:rsidRDefault="009202DA" w:rsidP="009202DA">
      <w:pPr>
        <w:spacing w:before="100" w:beforeAutospacing="1" w:after="100" w:afterAutospacing="1" w:line="240" w:lineRule="auto"/>
        <w:jc w:val="center"/>
        <w:rPr>
          <w:rFonts w:ascii="Times New Roman" w:eastAsia="Times New Roman" w:hAnsi="Times New Roman" w:cs="Times New Roman"/>
          <w:sz w:val="24"/>
          <w:szCs w:val="24"/>
        </w:rPr>
      </w:pPr>
      <w:r w:rsidRPr="009202DA">
        <w:rPr>
          <w:rFonts w:ascii="Times New Roman" w:eastAsia="Times New Roman" w:hAnsi="Times New Roman" w:cs="Times New Roman"/>
          <w:b/>
          <w:bCs/>
          <w:sz w:val="24"/>
          <w:szCs w:val="24"/>
        </w:rPr>
        <w:t xml:space="preserve">IX. FINANCIRANJE DJEČJEG VRTIĆA </w:t>
      </w:r>
    </w:p>
    <w:p w:rsidR="009202DA" w:rsidRPr="009202DA" w:rsidRDefault="009202DA" w:rsidP="009202DA">
      <w:pPr>
        <w:spacing w:before="100" w:beforeAutospacing="1" w:after="100" w:afterAutospacing="1" w:line="240" w:lineRule="auto"/>
        <w:jc w:val="center"/>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 xml:space="preserve">Članak 48.  (NN </w:t>
      </w:r>
      <w:hyperlink r:id="rId123" w:history="1">
        <w:r w:rsidRPr="009202DA">
          <w:rPr>
            <w:rFonts w:ascii="Times New Roman" w:eastAsia="Times New Roman" w:hAnsi="Times New Roman" w:cs="Times New Roman"/>
            <w:color w:val="0000FF"/>
            <w:sz w:val="24"/>
            <w:szCs w:val="24"/>
            <w:u w:val="single"/>
          </w:rPr>
          <w:t>94/13</w:t>
        </w:r>
      </w:hyperlink>
      <w:r w:rsidRPr="009202DA">
        <w:rPr>
          <w:rFonts w:ascii="Times New Roman" w:eastAsia="Times New Roman" w:hAnsi="Times New Roman" w:cs="Times New Roman"/>
          <w:sz w:val="24"/>
          <w:szCs w:val="24"/>
        </w:rPr>
        <w:t>)</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(1) Osnivač dječjeg vrtića dužan je osigurati sredstva za osnivanje i rad dječjeg vrtića.</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(2) Dječji vrtić osigurava sredstva prodajom usluga na tržištu i iz drugih izvora sukladno zakonu.</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(3) Ako dva ili više osnivača zajednički osnivaju dječji vrtić, sredstva iz stavka 1. ovoga članka osiguravaju osnivači sukladno aktu o osnivanju.</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 xml:space="preserve">(4) Dječji vrtić, koji je osnovala jedinice lokalne i područne (regionalne) samouprave, naplaćuje svoje usluge od roditelja-korisnika usluga, sukladno mjerilima koja utvrđuje predstavničko tijelo te jedinice osim programa </w:t>
      </w:r>
      <w:proofErr w:type="spellStart"/>
      <w:r w:rsidRPr="009202DA">
        <w:rPr>
          <w:rFonts w:ascii="Times New Roman" w:eastAsia="Times New Roman" w:hAnsi="Times New Roman" w:cs="Times New Roman"/>
          <w:sz w:val="24"/>
          <w:szCs w:val="24"/>
        </w:rPr>
        <w:t>predškole</w:t>
      </w:r>
      <w:proofErr w:type="spellEnd"/>
      <w:r w:rsidRPr="009202DA">
        <w:rPr>
          <w:rFonts w:ascii="Times New Roman" w:eastAsia="Times New Roman" w:hAnsi="Times New Roman" w:cs="Times New Roman"/>
          <w:sz w:val="24"/>
          <w:szCs w:val="24"/>
        </w:rPr>
        <w:t xml:space="preserve"> koji je za roditelje besplatan.</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(5) Sredstva iz stavka 4. ovoga članka uplaćuju se u proračun jedinice lokalne i područne (regionalne) samouprave, koja je osnovala dječji vrtić ili na žiroračun dječjeg vrtića, ako tako odluči predstavničko tijelo jedinice lokalne i područne (regionalne) samouprave.</w:t>
      </w:r>
    </w:p>
    <w:p w:rsidR="009202DA" w:rsidRPr="009202DA" w:rsidRDefault="009202DA" w:rsidP="009202DA">
      <w:pPr>
        <w:spacing w:before="100" w:beforeAutospacing="1" w:after="100" w:afterAutospacing="1" w:line="240" w:lineRule="auto"/>
        <w:jc w:val="center"/>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Članak 49.</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(1) Mjerila za osiguranje sredstava za zadovoljavanje javnih potreba u djelatnosti predškolskog odgoja na području jedinice lokalne i područne (regionalne) samouprave utvrđuje predstavničko tijelo županije, odnosno Grada Zagreba.</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(2) jedinice lokalne i područne (regionalne) samouprave dužne su za predškolski odgoj izdvojiti najmanje onoliko sredstava koliko svojim mjerilima utvrdi predstavničko tijelo županije, odnosno Grada Zagreba.</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(3) O korištenju sredstava iz stavka 1. i 2. ovoga članka odlučuje jedinica lokalne i područne (regionalne) samouprave koja je sredstva osigurala u svom proračunu, sukladno mjerilima koje je utvrdilo predstavničko tijelo županije, odnosno Grada Zagreba.</w:t>
      </w:r>
    </w:p>
    <w:p w:rsidR="009202DA" w:rsidRPr="009202DA" w:rsidRDefault="009202DA" w:rsidP="009202DA">
      <w:pPr>
        <w:spacing w:before="100" w:beforeAutospacing="1" w:after="100" w:afterAutospacing="1" w:line="240" w:lineRule="auto"/>
        <w:jc w:val="center"/>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lastRenderedPageBreak/>
        <w:t xml:space="preserve">Članak 50.  (NN </w:t>
      </w:r>
      <w:hyperlink r:id="rId124" w:history="1">
        <w:r w:rsidRPr="009202DA">
          <w:rPr>
            <w:rFonts w:ascii="Times New Roman" w:eastAsia="Times New Roman" w:hAnsi="Times New Roman" w:cs="Times New Roman"/>
            <w:color w:val="0000FF"/>
            <w:sz w:val="24"/>
            <w:szCs w:val="24"/>
            <w:u w:val="single"/>
          </w:rPr>
          <w:t>94/13</w:t>
        </w:r>
      </w:hyperlink>
      <w:r w:rsidRPr="009202DA">
        <w:rPr>
          <w:rFonts w:ascii="Times New Roman" w:eastAsia="Times New Roman" w:hAnsi="Times New Roman" w:cs="Times New Roman"/>
          <w:sz w:val="24"/>
          <w:szCs w:val="24"/>
        </w:rPr>
        <w:t>)</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(1) Dio sredstava za programe javnih potreba u području predškolskog odgoja osigurava se u državnom proračunu.</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(2) Javnim potrebama sukladno stavku 1. ovoga članka smatraju se programi odgoja i obrazovanja:</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 za djecu s teškoćama u razvoju i darovitu djecu,</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 za djecu rane i predškolske dobi hrvatskih građana u inozemstvu,</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 za djecu rane i predškolske dobi pripadnika nacionalnih manjina,</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 xml:space="preserve">- program </w:t>
      </w:r>
      <w:proofErr w:type="spellStart"/>
      <w:r w:rsidRPr="009202DA">
        <w:rPr>
          <w:rFonts w:ascii="Times New Roman" w:eastAsia="Times New Roman" w:hAnsi="Times New Roman" w:cs="Times New Roman"/>
          <w:sz w:val="24"/>
          <w:szCs w:val="24"/>
        </w:rPr>
        <w:t>predškole</w:t>
      </w:r>
      <w:proofErr w:type="spellEnd"/>
      <w:r w:rsidRPr="009202DA">
        <w:rPr>
          <w:rFonts w:ascii="Times New Roman" w:eastAsia="Times New Roman" w:hAnsi="Times New Roman" w:cs="Times New Roman"/>
          <w:sz w:val="24"/>
          <w:szCs w:val="24"/>
        </w:rPr>
        <w:t>.</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(3) Način raspolaganja sredstvima iz državnog proračuna i mjerila za sufinanciranje pojedinih programa iz stavka 2. ovoga članka propisuje ministar nadležan za obrazovanje.</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hyperlink r:id="rId125" w:history="1">
        <w:r w:rsidRPr="009202DA">
          <w:rPr>
            <w:rFonts w:ascii="Times New Roman" w:eastAsia="Times New Roman" w:hAnsi="Times New Roman" w:cs="Times New Roman"/>
            <w:color w:val="0000FF"/>
            <w:sz w:val="24"/>
            <w:szCs w:val="24"/>
            <w:u w:val="single"/>
          </w:rPr>
          <w:t>5. Pravilnik o načinu raspolaganja sredstvima državnog proračuna i mjerilima sufinanciranja programa predškolskog odgoja</w:t>
        </w:r>
      </w:hyperlink>
    </w:p>
    <w:p w:rsidR="009202DA" w:rsidRPr="009202DA" w:rsidRDefault="009202DA" w:rsidP="009202DA">
      <w:pPr>
        <w:spacing w:before="100" w:beforeAutospacing="1" w:after="100" w:afterAutospacing="1" w:line="240" w:lineRule="auto"/>
        <w:jc w:val="center"/>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Članak 51.</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(1) Na utvrđivanje i obračun plaća, naknada i drugih prihoda radnika dječjih vrtića, koji su u vlasništvu jedinice lokalne i područne (regionalne) samouprave ili Republike Hrvatske, primjenjuju se propisi kojima se uređuju plaće, naknade i drugi prihodi javnih službenika i namještenika zaposlenih u osnovnom školstvu, ako su ti propisi povoljniji za radnike.</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(2) U ime radnika u dječjim vrtićima sindikat kolektivno pregovara i potpisuje kolektivni ugovor s osnivačem ustanove, odnosno s financijerom.</w:t>
      </w:r>
    </w:p>
    <w:p w:rsidR="009202DA" w:rsidRPr="009202DA" w:rsidRDefault="009202DA" w:rsidP="009202DA">
      <w:pPr>
        <w:spacing w:before="100" w:beforeAutospacing="1" w:after="100" w:afterAutospacing="1" w:line="240" w:lineRule="auto"/>
        <w:jc w:val="center"/>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 </w:t>
      </w:r>
    </w:p>
    <w:p w:rsidR="009202DA" w:rsidRPr="009202DA" w:rsidRDefault="009202DA" w:rsidP="009202DA">
      <w:pPr>
        <w:spacing w:before="100" w:beforeAutospacing="1" w:after="100" w:afterAutospacing="1" w:line="240" w:lineRule="auto"/>
        <w:jc w:val="center"/>
        <w:rPr>
          <w:rFonts w:ascii="Times New Roman" w:eastAsia="Times New Roman" w:hAnsi="Times New Roman" w:cs="Times New Roman"/>
          <w:sz w:val="24"/>
          <w:szCs w:val="24"/>
        </w:rPr>
      </w:pPr>
      <w:r w:rsidRPr="009202DA">
        <w:rPr>
          <w:rFonts w:ascii="Times New Roman" w:eastAsia="Times New Roman" w:hAnsi="Times New Roman" w:cs="Times New Roman"/>
          <w:b/>
          <w:bCs/>
          <w:sz w:val="24"/>
          <w:szCs w:val="24"/>
        </w:rPr>
        <w:t xml:space="preserve">X. DOKUMENTACIJA DJEČJEG VRTIĆA </w:t>
      </w:r>
    </w:p>
    <w:p w:rsidR="009202DA" w:rsidRPr="009202DA" w:rsidRDefault="009202DA" w:rsidP="009202DA">
      <w:pPr>
        <w:spacing w:before="100" w:beforeAutospacing="1" w:after="100" w:afterAutospacing="1" w:line="240" w:lineRule="auto"/>
        <w:jc w:val="center"/>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Članak 52.</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(1) Dječji vrtić vodi pedagošku i zdravstvenu dokumentaciju te evidenciju o djeci.</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(2) Obrasce pedagoške dokumentacije i evidencije propisuje ministar nadležan za obrazovanje.</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(3) Obrasce zdravstvene dokumentacije i evidencije propisuje ministar nadležan za zdravstvo.</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(4) Sredstva za vođenje dokumentacije iz stavka 1. ovoga članka osigurava osnivač dječjeg vrtića.</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hyperlink r:id="rId126" w:history="1">
        <w:r w:rsidRPr="009202DA">
          <w:rPr>
            <w:rFonts w:ascii="Times New Roman" w:eastAsia="Times New Roman" w:hAnsi="Times New Roman" w:cs="Times New Roman"/>
            <w:color w:val="0000FF"/>
            <w:sz w:val="24"/>
            <w:szCs w:val="24"/>
            <w:u w:val="single"/>
          </w:rPr>
          <w:t>6. Pravilnik o obrascima i sadržaju pedagoške dokumentacije i evidencije o djeci u dječjem vrtiću</w:t>
        </w:r>
      </w:hyperlink>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hyperlink r:id="rId127" w:history="1">
        <w:r w:rsidRPr="009202DA">
          <w:rPr>
            <w:rFonts w:ascii="Times New Roman" w:eastAsia="Times New Roman" w:hAnsi="Times New Roman" w:cs="Times New Roman"/>
            <w:color w:val="0000FF"/>
            <w:sz w:val="24"/>
            <w:szCs w:val="24"/>
            <w:u w:val="single"/>
          </w:rPr>
          <w:t>8. Pravilnik o obrascima zdravstvene dokumentacije djece predškolske dobi i evidencije u dječjem vrtiću</w:t>
        </w:r>
      </w:hyperlink>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 </w:t>
      </w:r>
    </w:p>
    <w:p w:rsidR="009202DA" w:rsidRPr="009202DA" w:rsidRDefault="009202DA" w:rsidP="009202DA">
      <w:pPr>
        <w:spacing w:before="100" w:beforeAutospacing="1" w:after="100" w:afterAutospacing="1" w:line="240" w:lineRule="auto"/>
        <w:jc w:val="center"/>
        <w:rPr>
          <w:rFonts w:ascii="Times New Roman" w:eastAsia="Times New Roman" w:hAnsi="Times New Roman" w:cs="Times New Roman"/>
          <w:sz w:val="24"/>
          <w:szCs w:val="24"/>
        </w:rPr>
      </w:pPr>
      <w:r w:rsidRPr="009202DA">
        <w:rPr>
          <w:rFonts w:ascii="Times New Roman" w:eastAsia="Times New Roman" w:hAnsi="Times New Roman" w:cs="Times New Roman"/>
          <w:b/>
          <w:bCs/>
          <w:sz w:val="24"/>
          <w:szCs w:val="24"/>
        </w:rPr>
        <w:t>XI. ZABRANA PROMIDŽBE I PRODAJE U DJEČJIM VRTIĆIMA</w:t>
      </w:r>
    </w:p>
    <w:p w:rsidR="009202DA" w:rsidRPr="009202DA" w:rsidRDefault="009202DA" w:rsidP="009202DA">
      <w:pPr>
        <w:spacing w:before="100" w:beforeAutospacing="1" w:after="100" w:afterAutospacing="1" w:line="240" w:lineRule="auto"/>
        <w:jc w:val="center"/>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 xml:space="preserve">Članak 52.a  (NN </w:t>
      </w:r>
      <w:hyperlink r:id="rId128" w:history="1">
        <w:r w:rsidRPr="009202DA">
          <w:rPr>
            <w:rFonts w:ascii="Times New Roman" w:eastAsia="Times New Roman" w:hAnsi="Times New Roman" w:cs="Times New Roman"/>
            <w:color w:val="0000FF"/>
            <w:sz w:val="24"/>
            <w:szCs w:val="24"/>
            <w:u w:val="single"/>
          </w:rPr>
          <w:t>94/13</w:t>
        </w:r>
      </w:hyperlink>
      <w:r w:rsidRPr="009202DA">
        <w:rPr>
          <w:rFonts w:ascii="Times New Roman" w:eastAsia="Times New Roman" w:hAnsi="Times New Roman" w:cs="Times New Roman"/>
          <w:sz w:val="24"/>
          <w:szCs w:val="24"/>
        </w:rPr>
        <w:t>)</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U dječjim vrtićima nije dopuštena promidžba i prodaja roba i/ili usluga koje ne služe ciljevima odgoja i obrazovanja ili su štetne za zdravlje, rast i razvoj djece rane i predškolske dobi.</w:t>
      </w:r>
    </w:p>
    <w:p w:rsidR="009202DA" w:rsidRPr="009202DA" w:rsidRDefault="009202DA" w:rsidP="009202DA">
      <w:pPr>
        <w:spacing w:before="100" w:beforeAutospacing="1" w:after="100" w:afterAutospacing="1" w:line="240" w:lineRule="auto"/>
        <w:jc w:val="center"/>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 </w:t>
      </w:r>
    </w:p>
    <w:p w:rsidR="009202DA" w:rsidRPr="009202DA" w:rsidRDefault="009202DA" w:rsidP="009202DA">
      <w:pPr>
        <w:spacing w:before="100" w:beforeAutospacing="1" w:after="100" w:afterAutospacing="1" w:line="240" w:lineRule="auto"/>
        <w:jc w:val="center"/>
        <w:rPr>
          <w:rFonts w:ascii="Times New Roman" w:eastAsia="Times New Roman" w:hAnsi="Times New Roman" w:cs="Times New Roman"/>
          <w:sz w:val="24"/>
          <w:szCs w:val="24"/>
        </w:rPr>
      </w:pPr>
      <w:r w:rsidRPr="009202DA">
        <w:rPr>
          <w:rFonts w:ascii="Times New Roman" w:eastAsia="Times New Roman" w:hAnsi="Times New Roman" w:cs="Times New Roman"/>
          <w:b/>
          <w:bCs/>
          <w:sz w:val="24"/>
          <w:szCs w:val="24"/>
        </w:rPr>
        <w:t>XII. PREKRŠAJNE ODREDBE</w:t>
      </w:r>
    </w:p>
    <w:p w:rsidR="009202DA" w:rsidRPr="009202DA" w:rsidRDefault="009202DA" w:rsidP="009202DA">
      <w:pPr>
        <w:spacing w:before="100" w:beforeAutospacing="1" w:after="100" w:afterAutospacing="1" w:line="240" w:lineRule="auto"/>
        <w:jc w:val="center"/>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 xml:space="preserve">Članak 52.b  (NN </w:t>
      </w:r>
      <w:hyperlink r:id="rId129" w:history="1">
        <w:r w:rsidRPr="009202DA">
          <w:rPr>
            <w:rFonts w:ascii="Times New Roman" w:eastAsia="Times New Roman" w:hAnsi="Times New Roman" w:cs="Times New Roman"/>
            <w:color w:val="0000FF"/>
            <w:sz w:val="24"/>
            <w:szCs w:val="24"/>
            <w:u w:val="single"/>
          </w:rPr>
          <w:t>94/13</w:t>
        </w:r>
      </w:hyperlink>
      <w:r w:rsidRPr="009202DA">
        <w:rPr>
          <w:rFonts w:ascii="Times New Roman" w:eastAsia="Times New Roman" w:hAnsi="Times New Roman" w:cs="Times New Roman"/>
          <w:sz w:val="24"/>
          <w:szCs w:val="24"/>
        </w:rPr>
        <w:t>)</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(1) Novčanom kaznom u iznosu od 10.000 do 15.000 kuna kaznit će se za prekršaj dječji vrtić:</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 ako nije donio kurikulum dječjeg vrtića u skladu s odredbama ovoga Zakona,</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 ako nije donio godišnji plan i program u skladu s odredbama ovoga Zakona,</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 ako ne poštuje odredbe Državnog pedagoškog standarda predškolskog odgoja i naobrazbe,</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 ako izvodi odgojno-obrazovni rad bez rješenja o početku rada odnosno rješenja o početku rada u promijenjenim uvjetima,</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 ako ne objavljuje natječaj sukladno odredbama ovoga Zakona,</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 ako ne vodi dokumentaciju i evidenciju propisanu ovim Zakonom,</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 ako u svojim prostorijama organizira promidžbu i prodaju roba i/ili usluga koje ne služe ciljevima i sadržajima odgoja i obrazovanja ili su štetne za zdravlje, rast i razvoj djece rane i predškolske dobi,</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 ako postupa protivno odredbama članka 25. ovoga Zakona.</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(2) Za prekršaj iz stavka 1. ovoga članka kaznit će se i odgovorna osoba u dječjem vrtiću novčanom kaznom u iznosu od 5.000 do 8.000 kuna.</w:t>
      </w:r>
    </w:p>
    <w:p w:rsidR="009202DA" w:rsidRPr="009202DA" w:rsidRDefault="009202DA" w:rsidP="009202DA">
      <w:pPr>
        <w:spacing w:before="100" w:beforeAutospacing="1" w:after="100" w:afterAutospacing="1" w:line="240" w:lineRule="auto"/>
        <w:jc w:val="center"/>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 </w:t>
      </w:r>
    </w:p>
    <w:p w:rsidR="009202DA" w:rsidRPr="009202DA" w:rsidRDefault="009202DA" w:rsidP="009202DA">
      <w:pPr>
        <w:spacing w:before="100" w:beforeAutospacing="1" w:after="100" w:afterAutospacing="1" w:line="240" w:lineRule="auto"/>
        <w:jc w:val="center"/>
        <w:rPr>
          <w:rFonts w:ascii="Times New Roman" w:eastAsia="Times New Roman" w:hAnsi="Times New Roman" w:cs="Times New Roman"/>
          <w:sz w:val="24"/>
          <w:szCs w:val="24"/>
        </w:rPr>
      </w:pPr>
      <w:r w:rsidRPr="009202DA">
        <w:rPr>
          <w:rFonts w:ascii="Times New Roman" w:eastAsia="Times New Roman" w:hAnsi="Times New Roman" w:cs="Times New Roman"/>
          <w:b/>
          <w:bCs/>
          <w:sz w:val="24"/>
          <w:szCs w:val="24"/>
        </w:rPr>
        <w:t xml:space="preserve">XIII. PRIJELAZNE I ZAKLJUČNE ODREDBE </w:t>
      </w:r>
    </w:p>
    <w:p w:rsidR="009202DA" w:rsidRPr="009202DA" w:rsidRDefault="009202DA" w:rsidP="009202DA">
      <w:pPr>
        <w:spacing w:before="100" w:beforeAutospacing="1" w:after="100" w:afterAutospacing="1" w:line="240" w:lineRule="auto"/>
        <w:jc w:val="center"/>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Članak 53.</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lastRenderedPageBreak/>
        <w:t>(1) Državni pedagoški standard predškolskog odgoja i obrazovanja iz članka 6. ovoga Zakona donijet će Sabor Republike Hrvatske u roku od 6 mjeseci od dana stupanja na snagu ovoga Zakona.</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(2) Provedbene propise iz članka 14. stavka 2. i 3., članka 17. stavka 1., članka 18. stavka 1. i 2., članka 22., članka 23. stavka 4., članka 24. stavka 3., članka 28. stavka 7., članka 30. stavka 2., članka 33. stavka 2., članka 50. stavka 3., članka 52. stavka 2. i 3. ovoga Zakona dužna su donijeti ovlaštena tijela državne uprave određena ovim Zakonom u roku od šest mjeseci od dana stupanja na snagu ovoga Zakona.</w:t>
      </w:r>
    </w:p>
    <w:p w:rsidR="009202DA" w:rsidRPr="009202DA" w:rsidRDefault="009202DA" w:rsidP="009202DA">
      <w:pPr>
        <w:spacing w:before="100" w:beforeAutospacing="1" w:after="100" w:afterAutospacing="1" w:line="240" w:lineRule="auto"/>
        <w:jc w:val="center"/>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Članak 54.</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Do donošenja propisa iz članka 53. ovoga Zakona primjenjuju se:</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 Odluka o elementima standarda društvene brige o djeci predškolske dobi ("Narodne novine", broj 29/83.),</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 Odluka o elementima standarda specifičnih potreba djece s teškoćama u razvoju ("Narodne novine", broj 47/87.),</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 Programsko usmjerenje odgoja i obrazovanja predškolske djece (Glasnik Ministarstva kulture i prosvjete RH, broj 7/8 od 10. lipnja 1991. godine).</w:t>
      </w:r>
    </w:p>
    <w:p w:rsidR="009202DA" w:rsidRPr="009202DA" w:rsidRDefault="009202DA" w:rsidP="009202DA">
      <w:pPr>
        <w:spacing w:before="100" w:beforeAutospacing="1" w:after="100" w:afterAutospacing="1" w:line="240" w:lineRule="auto"/>
        <w:jc w:val="center"/>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Članak 55.</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(1) Odgojitelji i stručni suradnici, koji su danom stupanja na snagu ovoga Zakona zatečeni u radnom odnosu na neodređeno vrijeme u dječjem vrtiću, a nemaju potreban stupanj stručne spreme, mogu i dalje obavljati poslove odgojitelja ili stručnog suradnika ako imaju odgovarajuću vrstu stručne spreme propisanu Zakonom o društvenoj brzi o djeci predškolske dobi ("Narodne novine", br. 18/91. - pročišćeni tekst i 27/93.), pod uvjetima propisanim ovim Zakonom.</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(2) Medicinske sestre, koje su danom stupanja na snagu ovoga Zakona zatečene na radnom mjestu odgojitelja u dječjem vrtiću, mogu nastaviti obavljanje tih poslova u odgojnim skupinama do djetetove treće godine života.</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(3) Suradnici u predškolskom odgoju, koji su danom stupanja na snagu ovoga Zakona zatečeni na radnom mjestu odgojitelja u dječjem vrtiću, mogu nastaviti obavljanje tih poslova u odgojnim skupinama do djetetove treće godine života.</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(4) Njegovatelji, koji su danom stupanja na snagu ovoga Zakona zatečeni na radnom mjestu odgojitelja u dječjem vrtiću, mogu nastaviti obavljanje tih poslova u odgojnim skupinama do djetetove treće godine života.</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(5) Osobe, koje su završile školu za odgojitelja i koje su danom stupanja na snagu ovoga Zakona zatečene na radnom mjestu odgojitelja u dječjem vrtiću, mogu nastaviti obavljanje tih poslova u svim dobnim odgojnim skupinama.</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lastRenderedPageBreak/>
        <w:t>(6) Osobe, koje su zatečene na poslovima predškolskog odgoja u vjerskim zajednicama ili vjerskim dječjim vrtićima, a nemaju odgovarajuću vrstu stručne spreme prema odredbama ovoga Zakona, mogu i dalje obavljati te poslove.</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(7) Osobe iz stavka 1. do 6. ovoga članka mogu u drugom dječjem vrtiću zasnovati radni odnos i na neodređeno vrijeme, ako se na natječaj ne jave osobe koje ispunjavaju uvjete iz članka 24. stavka 2. ovoga Zakona.</w:t>
      </w:r>
    </w:p>
    <w:p w:rsidR="009202DA" w:rsidRPr="009202DA" w:rsidRDefault="009202DA" w:rsidP="009202DA">
      <w:pPr>
        <w:spacing w:before="100" w:beforeAutospacing="1" w:after="100" w:afterAutospacing="1" w:line="240" w:lineRule="auto"/>
        <w:jc w:val="center"/>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Članak 56.</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Obvezu polaganja stručnog ispita imaju odgojitelji i stručni suradnici dječjeg vrtića koji prvi put zasnivaju radni odnos u dječjem vrtiću nakon stupanja na snagu pravilnika iz članka 28. stavka 7. ovoga Zakona.</w:t>
      </w:r>
    </w:p>
    <w:p w:rsidR="009202DA" w:rsidRPr="009202DA" w:rsidRDefault="009202DA" w:rsidP="009202DA">
      <w:pPr>
        <w:spacing w:before="100" w:beforeAutospacing="1" w:after="100" w:afterAutospacing="1" w:line="240" w:lineRule="auto"/>
        <w:jc w:val="center"/>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Članak 57.</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Javne ustanove i druge pravne i fizičke osobe koje obavljaju djelatnost predškolskog odgoja dužne su uskladiti svoje ustrojstvo, rad i poslovanje, statute i druge opće akte s odredbama ovoga Zakona u roku od godine dana od dana njegova stupanja na snagu.</w:t>
      </w:r>
    </w:p>
    <w:p w:rsidR="009202DA" w:rsidRPr="009202DA" w:rsidRDefault="009202DA" w:rsidP="009202DA">
      <w:pPr>
        <w:spacing w:before="100" w:beforeAutospacing="1" w:after="100" w:afterAutospacing="1" w:line="240" w:lineRule="auto"/>
        <w:jc w:val="center"/>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Članak 58.</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Osoba, koja obavlja poslove dnevne društvene brige o djeci u drugoj obitelji sukladno odredbama Zakona o društvenoj brizi o djeci predškolske dobi ("Narodne novine", br. 18/91. - pročišćeni tekst i 27/93.), može nastaviti obavljanje te djelatnosti u sastavu dječjeg vrtića u kojemu je zaposlena.</w:t>
      </w:r>
    </w:p>
    <w:p w:rsidR="009202DA" w:rsidRPr="009202DA" w:rsidRDefault="009202DA" w:rsidP="009202DA">
      <w:pPr>
        <w:spacing w:before="100" w:beforeAutospacing="1" w:after="100" w:afterAutospacing="1" w:line="240" w:lineRule="auto"/>
        <w:jc w:val="center"/>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Članak 59.</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Fizičkim osobama kojima je odobreno obavljanje poslova čuvanja djece samostalnim osobnim radom, ili kao sporedno zanimanje prema Zakonu o društvenoj brizi o djeci predškolske dobi, a koje prema odredbama ovoga Zakona te poslove više ne mogu obavljati, prestaje pravo na obavljanje tih poslova protekom roka od godine dana od dana stupanja na snagu ovoga Zakona, što će rješenjem utvrditi nadležno upravno tijelo županije, odnosno gradski ured Grada Zagreba.</w:t>
      </w:r>
    </w:p>
    <w:p w:rsidR="009202DA" w:rsidRPr="009202DA" w:rsidRDefault="009202DA" w:rsidP="009202DA">
      <w:pPr>
        <w:spacing w:before="100" w:beforeAutospacing="1" w:after="100" w:afterAutospacing="1" w:line="240" w:lineRule="auto"/>
        <w:jc w:val="center"/>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Članak 60.</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 xml:space="preserve">Stupanjem na snagu ovoga Zakona prestaje važiti Zakon o društvenoj brizi o djeci predškolskog uzrasta ("Narodne novine", br. 18/91. - </w:t>
      </w:r>
      <w:proofErr w:type="spellStart"/>
      <w:r w:rsidRPr="009202DA">
        <w:rPr>
          <w:rFonts w:ascii="Times New Roman" w:eastAsia="Times New Roman" w:hAnsi="Times New Roman" w:cs="Times New Roman"/>
          <w:sz w:val="24"/>
          <w:szCs w:val="24"/>
        </w:rPr>
        <w:t>pročišeni</w:t>
      </w:r>
      <w:proofErr w:type="spellEnd"/>
      <w:r w:rsidRPr="009202DA">
        <w:rPr>
          <w:rFonts w:ascii="Times New Roman" w:eastAsia="Times New Roman" w:hAnsi="Times New Roman" w:cs="Times New Roman"/>
          <w:sz w:val="24"/>
          <w:szCs w:val="24"/>
        </w:rPr>
        <w:t xml:space="preserve"> tekst i 27/93.).</w:t>
      </w:r>
    </w:p>
    <w:p w:rsidR="009202DA" w:rsidRPr="009202DA" w:rsidRDefault="009202DA" w:rsidP="009202DA">
      <w:pPr>
        <w:spacing w:before="100" w:beforeAutospacing="1" w:after="100" w:afterAutospacing="1" w:line="240" w:lineRule="auto"/>
        <w:jc w:val="center"/>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Članak 61.</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Ovaj Zakon stupa na snagu osmoga dana nakon objave u "Narodnim novinama".</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Klasa: 601-01/96-01/01</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Zagreb, 17. siječnja 1997.</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 </w:t>
      </w:r>
    </w:p>
    <w:p w:rsidR="009202DA" w:rsidRPr="009202DA" w:rsidRDefault="009202DA" w:rsidP="009202DA">
      <w:pPr>
        <w:spacing w:before="100" w:beforeAutospacing="1" w:after="100" w:afterAutospacing="1" w:line="240" w:lineRule="auto"/>
        <w:jc w:val="center"/>
        <w:rPr>
          <w:rFonts w:ascii="Times New Roman" w:eastAsia="Times New Roman" w:hAnsi="Times New Roman" w:cs="Times New Roman"/>
          <w:sz w:val="24"/>
          <w:szCs w:val="24"/>
        </w:rPr>
      </w:pPr>
      <w:r w:rsidRPr="009202DA">
        <w:rPr>
          <w:rFonts w:ascii="Times New Roman" w:eastAsia="Times New Roman" w:hAnsi="Times New Roman" w:cs="Times New Roman"/>
          <w:b/>
          <w:bCs/>
          <w:sz w:val="24"/>
          <w:szCs w:val="24"/>
        </w:rPr>
        <w:lastRenderedPageBreak/>
        <w:t xml:space="preserve">Prijelazne i završne odredbe iz Zakona o izmjenama i dopunama Zakona o predškolskom odgoju i obrazovanju </w:t>
      </w:r>
    </w:p>
    <w:p w:rsidR="009202DA" w:rsidRPr="009202DA" w:rsidRDefault="009202DA" w:rsidP="009202DA">
      <w:pPr>
        <w:spacing w:before="100" w:beforeAutospacing="1" w:after="100" w:afterAutospacing="1" w:line="240" w:lineRule="auto"/>
        <w:jc w:val="center"/>
        <w:rPr>
          <w:rFonts w:ascii="Times New Roman" w:eastAsia="Times New Roman" w:hAnsi="Times New Roman" w:cs="Times New Roman"/>
          <w:sz w:val="24"/>
          <w:szCs w:val="24"/>
        </w:rPr>
      </w:pPr>
      <w:r w:rsidRPr="009202DA">
        <w:rPr>
          <w:rFonts w:ascii="Times New Roman" w:eastAsia="Times New Roman" w:hAnsi="Times New Roman" w:cs="Times New Roman"/>
          <w:b/>
          <w:bCs/>
          <w:sz w:val="24"/>
          <w:szCs w:val="24"/>
        </w:rPr>
        <w:t>NN 94/13</w:t>
      </w:r>
    </w:p>
    <w:p w:rsidR="009202DA" w:rsidRPr="009202DA" w:rsidRDefault="009202DA" w:rsidP="009202DA">
      <w:pPr>
        <w:spacing w:before="100" w:beforeAutospacing="1" w:after="100" w:afterAutospacing="1" w:line="240" w:lineRule="auto"/>
        <w:jc w:val="center"/>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Članak 22.</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(1) Nacionalni kurikulum i Pravilnik iz članka 7. ovoga Zakona donijet će ministar nadležan za obrazovanje u roku od godine dana od dana stupanja na snagu ovoga Zakona.</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(2) Pravilnik iz članka 11. ovoga Zakona donijet će ministar nadležan za obrazovanje u roku od šest mjeseci od dana stupanja na snagu ovoga Zakona.</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(3) Odredbe Pravilnika o vrsti stručne spreme stručnih djelatnika te vrsti i stupnju stručne spreme ostalih djelatnika u dječjem vrtiću (»Narodne novine«, br. 133/97.) ostaju na snazi do stupanja na snagu Pravilnika iz stavka 2. ovoga članka, osim ako su u suprotnosti s odredbama ovoga Zakona.</w:t>
      </w:r>
    </w:p>
    <w:p w:rsidR="009202DA" w:rsidRPr="009202DA" w:rsidRDefault="009202DA" w:rsidP="009202DA">
      <w:pPr>
        <w:spacing w:before="100" w:beforeAutospacing="1" w:after="100" w:afterAutospacing="1" w:line="240" w:lineRule="auto"/>
        <w:jc w:val="center"/>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Članak 23.</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Dječji vrtići i druge pravne osobe koje provode programe predškolskog odgoja dužni su uskladiti odredbe statuta i drugih općih akata s odredbama ovoga Zakona u roku od 90 dana od dana njegovog stupanja na snagu.</w:t>
      </w:r>
    </w:p>
    <w:p w:rsidR="009202DA" w:rsidRPr="009202DA" w:rsidRDefault="009202DA" w:rsidP="009202DA">
      <w:pPr>
        <w:spacing w:before="100" w:beforeAutospacing="1" w:after="100" w:afterAutospacing="1" w:line="240" w:lineRule="auto"/>
        <w:jc w:val="center"/>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Članak 24.</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Ovaj Zakon stupa na snagu osmoga dana od dana objave u »Narodnim novinama«, osim odredbe članka 10. ovoga Zakona koji stupa na snagu 31. kolovoza 2014.</w:t>
      </w:r>
    </w:p>
    <w:p w:rsidR="009202DA" w:rsidRPr="009202DA" w:rsidRDefault="009202DA" w:rsidP="009202DA">
      <w:pPr>
        <w:spacing w:before="100" w:beforeAutospacing="1" w:after="100" w:afterAutospacing="1" w:line="240" w:lineRule="auto"/>
        <w:jc w:val="center"/>
        <w:rPr>
          <w:rFonts w:ascii="Times New Roman" w:eastAsia="Times New Roman" w:hAnsi="Times New Roman" w:cs="Times New Roman"/>
          <w:sz w:val="24"/>
          <w:szCs w:val="24"/>
        </w:rPr>
      </w:pPr>
      <w:r w:rsidRPr="009202DA">
        <w:rPr>
          <w:rFonts w:ascii="Times New Roman" w:eastAsia="Times New Roman" w:hAnsi="Times New Roman" w:cs="Times New Roman"/>
          <w:b/>
          <w:bCs/>
          <w:sz w:val="24"/>
          <w:szCs w:val="24"/>
        </w:rPr>
        <w:t>Prijelazne i završne odredbe iz NN 98/19</w:t>
      </w:r>
    </w:p>
    <w:p w:rsidR="009202DA" w:rsidRPr="009202DA" w:rsidRDefault="009202DA" w:rsidP="009202DA">
      <w:pPr>
        <w:spacing w:before="100" w:beforeAutospacing="1" w:after="100" w:afterAutospacing="1" w:line="240" w:lineRule="auto"/>
        <w:jc w:val="center"/>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Članak 3.</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Ovaj Zakon objavit će se u »Narodnim novinama«, a stupa na snagu 1. siječnja 2020.</w:t>
      </w:r>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r w:rsidRPr="009202DA">
        <w:rPr>
          <w:rFonts w:ascii="Times New Roman" w:eastAsia="Times New Roman" w:hAnsi="Times New Roman" w:cs="Times New Roman"/>
          <w:sz w:val="24"/>
          <w:szCs w:val="24"/>
        </w:rPr>
        <w:t> </w:t>
      </w:r>
    </w:p>
    <w:p w:rsidR="009202DA" w:rsidRPr="009202DA" w:rsidRDefault="009202DA" w:rsidP="009202DA">
      <w:pPr>
        <w:pBdr>
          <w:bottom w:val="single" w:sz="6" w:space="1" w:color="auto"/>
        </w:pBdr>
        <w:spacing w:after="0" w:line="240" w:lineRule="auto"/>
        <w:jc w:val="center"/>
        <w:rPr>
          <w:rFonts w:ascii="Arial" w:eastAsia="Times New Roman" w:hAnsi="Arial" w:cs="Arial"/>
          <w:vanish/>
          <w:sz w:val="16"/>
          <w:szCs w:val="16"/>
        </w:rPr>
      </w:pPr>
      <w:r w:rsidRPr="009202DA">
        <w:rPr>
          <w:rFonts w:ascii="Arial" w:eastAsia="Times New Roman" w:hAnsi="Arial" w:cs="Arial"/>
          <w:vanish/>
          <w:sz w:val="16"/>
          <w:szCs w:val="16"/>
        </w:rPr>
        <w:t>Vrh obrasca</w:t>
      </w:r>
    </w:p>
    <w:p w:rsidR="009202DA" w:rsidRPr="009202DA" w:rsidRDefault="009202DA" w:rsidP="009202DA">
      <w:pPr>
        <w:spacing w:after="0" w:line="240" w:lineRule="auto"/>
        <w:rPr>
          <w:rFonts w:ascii="Times New Roman" w:eastAsia="Times New Roman" w:hAnsi="Times New Roman" w:cs="Times New Roman"/>
          <w:color w:val="414145"/>
          <w:sz w:val="18"/>
          <w:szCs w:val="18"/>
        </w:rPr>
      </w:pPr>
      <w:r w:rsidRPr="009202DA">
        <w:rPr>
          <w:rFonts w:ascii="Times New Roman" w:eastAsia="Times New Roman" w:hAnsi="Times New Roman" w:cs="Times New Roman"/>
          <w:color w:val="414145"/>
          <w:sz w:val="18"/>
          <w:szCs w:val="18"/>
        </w:rPr>
        <w:object w:dxaOrig="225" w:dyaOrig="225">
          <v:shape id="_x0000_i1038" type="#_x0000_t75" style="width:105.75pt;height:18pt" o:ole="">
            <v:imagedata r:id="rId41" o:title=""/>
          </v:shape>
          <w:control r:id="rId130" w:name="DefaultOcxName1" w:shapeid="_x0000_i1038"/>
        </w:object>
      </w:r>
    </w:p>
    <w:p w:rsidR="009202DA" w:rsidRPr="009202DA" w:rsidRDefault="009202DA" w:rsidP="009202DA">
      <w:pPr>
        <w:pBdr>
          <w:top w:val="single" w:sz="6" w:space="1" w:color="auto"/>
        </w:pBdr>
        <w:spacing w:after="0" w:line="240" w:lineRule="auto"/>
        <w:jc w:val="center"/>
        <w:rPr>
          <w:rFonts w:ascii="Arial" w:eastAsia="Times New Roman" w:hAnsi="Arial" w:cs="Arial"/>
          <w:vanish/>
          <w:sz w:val="16"/>
          <w:szCs w:val="16"/>
        </w:rPr>
      </w:pPr>
      <w:r w:rsidRPr="009202DA">
        <w:rPr>
          <w:rFonts w:ascii="Arial" w:eastAsia="Times New Roman" w:hAnsi="Arial" w:cs="Arial"/>
          <w:vanish/>
          <w:sz w:val="16"/>
          <w:szCs w:val="16"/>
        </w:rPr>
        <w:t>Dno obrasca</w:t>
      </w:r>
    </w:p>
    <w:p w:rsidR="009202DA" w:rsidRPr="009202DA" w:rsidRDefault="009202DA" w:rsidP="009202DA">
      <w:pPr>
        <w:numPr>
          <w:ilvl w:val="0"/>
          <w:numId w:val="8"/>
        </w:numPr>
        <w:spacing w:before="100" w:beforeAutospacing="1" w:after="100" w:afterAutospacing="1" w:line="240" w:lineRule="auto"/>
        <w:rPr>
          <w:rFonts w:ascii="Times New Roman" w:eastAsia="Times New Roman" w:hAnsi="Times New Roman" w:cs="Times New Roman"/>
          <w:sz w:val="24"/>
          <w:szCs w:val="24"/>
        </w:rPr>
      </w:pPr>
      <w:hyperlink r:id="rId131" w:history="1">
        <w:r w:rsidRPr="009202DA">
          <w:rPr>
            <w:rFonts w:ascii="Times New Roman" w:eastAsia="Times New Roman" w:hAnsi="Times New Roman" w:cs="Times New Roman"/>
            <w:color w:val="0000FF"/>
            <w:sz w:val="24"/>
            <w:szCs w:val="24"/>
            <w:u w:val="single"/>
          </w:rPr>
          <w:t>O projektu</w:t>
        </w:r>
      </w:hyperlink>
    </w:p>
    <w:p w:rsidR="009202DA" w:rsidRPr="009202DA" w:rsidRDefault="009202DA" w:rsidP="009202DA">
      <w:pPr>
        <w:numPr>
          <w:ilvl w:val="0"/>
          <w:numId w:val="8"/>
        </w:numPr>
        <w:spacing w:before="100" w:beforeAutospacing="1" w:after="100" w:afterAutospacing="1" w:line="240" w:lineRule="auto"/>
        <w:rPr>
          <w:rFonts w:ascii="Times New Roman" w:eastAsia="Times New Roman" w:hAnsi="Times New Roman" w:cs="Times New Roman"/>
          <w:sz w:val="24"/>
          <w:szCs w:val="24"/>
        </w:rPr>
      </w:pPr>
      <w:hyperlink r:id="rId132" w:history="1">
        <w:r w:rsidRPr="009202DA">
          <w:rPr>
            <w:rFonts w:ascii="Times New Roman" w:eastAsia="Times New Roman" w:hAnsi="Times New Roman" w:cs="Times New Roman"/>
            <w:color w:val="0000FF"/>
            <w:sz w:val="24"/>
            <w:szCs w:val="24"/>
            <w:u w:val="single"/>
          </w:rPr>
          <w:t>Pohvale i prijedlozi</w:t>
        </w:r>
      </w:hyperlink>
    </w:p>
    <w:p w:rsidR="009202DA" w:rsidRPr="009202DA" w:rsidRDefault="009202DA" w:rsidP="009202DA">
      <w:pPr>
        <w:numPr>
          <w:ilvl w:val="0"/>
          <w:numId w:val="8"/>
        </w:numPr>
        <w:spacing w:before="100" w:beforeAutospacing="1" w:after="100" w:afterAutospacing="1" w:line="240" w:lineRule="auto"/>
        <w:rPr>
          <w:rFonts w:ascii="Times New Roman" w:eastAsia="Times New Roman" w:hAnsi="Times New Roman" w:cs="Times New Roman"/>
          <w:sz w:val="24"/>
          <w:szCs w:val="24"/>
        </w:rPr>
      </w:pPr>
      <w:hyperlink r:id="rId133" w:history="1">
        <w:r w:rsidRPr="009202DA">
          <w:rPr>
            <w:rFonts w:ascii="Times New Roman" w:eastAsia="Times New Roman" w:hAnsi="Times New Roman" w:cs="Times New Roman"/>
            <w:color w:val="0000FF"/>
            <w:sz w:val="24"/>
            <w:szCs w:val="24"/>
            <w:u w:val="single"/>
          </w:rPr>
          <w:t>Oglašavanje</w:t>
        </w:r>
      </w:hyperlink>
    </w:p>
    <w:p w:rsidR="009202DA" w:rsidRPr="009202DA" w:rsidRDefault="009202DA" w:rsidP="009202DA">
      <w:pPr>
        <w:numPr>
          <w:ilvl w:val="0"/>
          <w:numId w:val="8"/>
        </w:numPr>
        <w:spacing w:before="100" w:beforeAutospacing="1" w:after="100" w:afterAutospacing="1" w:line="240" w:lineRule="auto"/>
        <w:rPr>
          <w:rFonts w:ascii="Times New Roman" w:eastAsia="Times New Roman" w:hAnsi="Times New Roman" w:cs="Times New Roman"/>
          <w:sz w:val="24"/>
          <w:szCs w:val="24"/>
        </w:rPr>
      </w:pPr>
      <w:hyperlink r:id="rId134" w:history="1">
        <w:r w:rsidRPr="009202DA">
          <w:rPr>
            <w:rFonts w:ascii="Times New Roman" w:eastAsia="Times New Roman" w:hAnsi="Times New Roman" w:cs="Times New Roman"/>
            <w:color w:val="0000FF"/>
            <w:sz w:val="24"/>
            <w:szCs w:val="24"/>
            <w:u w:val="single"/>
          </w:rPr>
          <w:t>Korištenje</w:t>
        </w:r>
      </w:hyperlink>
    </w:p>
    <w:p w:rsidR="009202DA" w:rsidRPr="009202DA" w:rsidRDefault="009202DA" w:rsidP="009202DA">
      <w:pPr>
        <w:spacing w:before="100" w:beforeAutospacing="1" w:after="100" w:afterAutospacing="1" w:line="240" w:lineRule="auto"/>
        <w:rPr>
          <w:rFonts w:ascii="Times New Roman" w:eastAsia="Times New Roman" w:hAnsi="Times New Roman" w:cs="Times New Roman"/>
          <w:sz w:val="24"/>
          <w:szCs w:val="24"/>
        </w:rPr>
      </w:pPr>
      <w:proofErr w:type="spellStart"/>
      <w:r w:rsidRPr="009202DA">
        <w:rPr>
          <w:rFonts w:ascii="Times New Roman" w:eastAsia="Times New Roman" w:hAnsi="Times New Roman" w:cs="Times New Roman"/>
          <w:sz w:val="24"/>
          <w:szCs w:val="24"/>
        </w:rPr>
        <w:t>Copyright</w:t>
      </w:r>
      <w:proofErr w:type="spellEnd"/>
      <w:r w:rsidRPr="009202DA">
        <w:rPr>
          <w:rFonts w:ascii="Times New Roman" w:eastAsia="Times New Roman" w:hAnsi="Times New Roman" w:cs="Times New Roman"/>
          <w:sz w:val="24"/>
          <w:szCs w:val="24"/>
        </w:rPr>
        <w:t xml:space="preserve"> © Ante Borić</w:t>
      </w:r>
    </w:p>
    <w:p w:rsidR="009202DA" w:rsidRDefault="009202DA" w:rsidP="009202DA">
      <w:pPr>
        <w:spacing w:after="0" w:line="240" w:lineRule="auto"/>
        <w:rPr>
          <w:rFonts w:ascii="Times New Roman" w:eastAsia="Times New Roman" w:hAnsi="Times New Roman" w:cs="Times New Roman"/>
          <w:noProof/>
          <w:color w:val="0000FF"/>
          <w:sz w:val="24"/>
          <w:szCs w:val="24"/>
        </w:rPr>
      </w:pPr>
    </w:p>
    <w:p w:rsidR="009202DA" w:rsidRDefault="009202DA" w:rsidP="009202DA">
      <w:pPr>
        <w:spacing w:after="0" w:line="240" w:lineRule="auto"/>
        <w:rPr>
          <w:rFonts w:ascii="Times New Roman" w:eastAsia="Times New Roman" w:hAnsi="Times New Roman" w:cs="Times New Roman"/>
          <w:noProof/>
          <w:color w:val="0000FF"/>
          <w:sz w:val="24"/>
          <w:szCs w:val="24"/>
        </w:rPr>
      </w:pPr>
    </w:p>
    <w:p w:rsidR="009202DA" w:rsidRDefault="009202DA" w:rsidP="009202DA">
      <w:pPr>
        <w:spacing w:after="0" w:line="240" w:lineRule="auto"/>
        <w:rPr>
          <w:rFonts w:ascii="Times New Roman" w:eastAsia="Times New Roman" w:hAnsi="Times New Roman" w:cs="Times New Roman"/>
          <w:noProof/>
          <w:color w:val="0000FF"/>
          <w:sz w:val="24"/>
          <w:szCs w:val="24"/>
        </w:rPr>
      </w:pPr>
    </w:p>
    <w:p w:rsidR="009202DA" w:rsidRPr="009202DA" w:rsidRDefault="009202DA" w:rsidP="009202DA">
      <w:pPr>
        <w:spacing w:after="0" w:line="240" w:lineRule="auto"/>
        <w:rPr>
          <w:rFonts w:ascii="Times New Roman" w:eastAsia="Times New Roman" w:hAnsi="Times New Roman" w:cs="Times New Roman"/>
          <w:sz w:val="24"/>
          <w:szCs w:val="24"/>
        </w:rPr>
      </w:pPr>
    </w:p>
    <w:p w:rsidR="009202DA" w:rsidRDefault="009202DA" w:rsidP="009202DA">
      <w:pPr>
        <w:pStyle w:val="Naslov2"/>
      </w:pPr>
      <w:r>
        <w:lastRenderedPageBreak/>
        <w:t>Zakon o izmjenama i dopunama Zakona o predškolskom odgoju i naobrazbi</w:t>
      </w:r>
    </w:p>
    <w:p w:rsidR="009202DA" w:rsidRDefault="009202DA" w:rsidP="009202DA">
      <w:pPr>
        <w:pStyle w:val="tb-na18"/>
      </w:pPr>
      <w:r>
        <w:t>HRVATSKI SABOR</w:t>
      </w:r>
    </w:p>
    <w:p w:rsidR="009202DA" w:rsidRDefault="009202DA" w:rsidP="009202DA">
      <w:pPr>
        <w:pStyle w:val="broj-d"/>
      </w:pPr>
      <w:r>
        <w:t>2130</w:t>
      </w:r>
    </w:p>
    <w:p w:rsidR="009202DA" w:rsidRDefault="009202DA" w:rsidP="009202DA">
      <w:pPr>
        <w:pStyle w:val="t-9-8"/>
      </w:pPr>
      <w:r>
        <w:t>Na temelju članka 89. Ustava Republike Hrvatske, donosim</w:t>
      </w:r>
    </w:p>
    <w:p w:rsidR="009202DA" w:rsidRDefault="009202DA" w:rsidP="009202DA">
      <w:pPr>
        <w:pStyle w:val="tb-na16"/>
      </w:pPr>
      <w:r>
        <w:t>ODLUKU</w:t>
      </w:r>
    </w:p>
    <w:p w:rsidR="009202DA" w:rsidRDefault="009202DA" w:rsidP="009202DA">
      <w:pPr>
        <w:pStyle w:val="t-12-9-fett-s"/>
      </w:pPr>
      <w:r>
        <w:t>O PROGLAŠENJU ZAKONA O IZMJENAMA I DOPUNAMA ZAKONA O PREDŠKOLSKOM ODGOJU I NAOBRAZBI</w:t>
      </w:r>
    </w:p>
    <w:p w:rsidR="009202DA" w:rsidRDefault="009202DA" w:rsidP="009202DA">
      <w:pPr>
        <w:pStyle w:val="t-9-8"/>
      </w:pPr>
      <w:r>
        <w:t>Proglašavam Zakon o izmjenama i dopunama Zakona o predškolskom odgoju i naobrazbi, koji je Hrvatski sabor donio na sjednici 15. srpnja 2013. godine.</w:t>
      </w:r>
    </w:p>
    <w:p w:rsidR="009202DA" w:rsidRDefault="009202DA" w:rsidP="009202DA">
      <w:pPr>
        <w:pStyle w:val="klasa2"/>
      </w:pPr>
      <w:r>
        <w:t>Klasa: 011-01/13-01/201</w:t>
      </w:r>
    </w:p>
    <w:p w:rsidR="009202DA" w:rsidRDefault="009202DA" w:rsidP="009202DA">
      <w:pPr>
        <w:pStyle w:val="klasa2"/>
      </w:pPr>
      <w:proofErr w:type="spellStart"/>
      <w:r>
        <w:t>Urbroj</w:t>
      </w:r>
      <w:proofErr w:type="spellEnd"/>
      <w:r>
        <w:t>: 71-05-03/1-13-2</w:t>
      </w:r>
    </w:p>
    <w:p w:rsidR="009202DA" w:rsidRDefault="009202DA" w:rsidP="009202DA">
      <w:pPr>
        <w:pStyle w:val="klasa2"/>
      </w:pPr>
      <w:r>
        <w:t>Zagreb, 18. srpnja 2013.</w:t>
      </w:r>
    </w:p>
    <w:p w:rsidR="009202DA" w:rsidRDefault="009202DA" w:rsidP="009202DA">
      <w:pPr>
        <w:pStyle w:val="t-9-8-potpis"/>
      </w:pPr>
      <w:r>
        <w:t>Predsjednik</w:t>
      </w:r>
      <w:r>
        <w:br/>
      </w:r>
      <w:r>
        <w:br/>
        <w:t>Republike Hrvatske</w:t>
      </w:r>
      <w:r>
        <w:br/>
      </w:r>
      <w:r>
        <w:br/>
      </w:r>
      <w:r>
        <w:rPr>
          <w:rStyle w:val="bold"/>
        </w:rPr>
        <w:t>Ivo Josipović,</w:t>
      </w:r>
      <w:r>
        <w:t xml:space="preserve"> v. r.</w:t>
      </w:r>
    </w:p>
    <w:p w:rsidR="009202DA" w:rsidRDefault="009202DA" w:rsidP="009202DA">
      <w:pPr>
        <w:pStyle w:val="tb-na16"/>
      </w:pPr>
      <w:r>
        <w:t>ZAKON</w:t>
      </w:r>
    </w:p>
    <w:p w:rsidR="009202DA" w:rsidRDefault="009202DA" w:rsidP="009202DA">
      <w:pPr>
        <w:pStyle w:val="t-12-9-fett-s"/>
      </w:pPr>
      <w:r>
        <w:t>O IZMJENAMA I DOPUNAMA ZAKONA O PREDŠKOLSKOM ODGOJU I NAOBRAZBI</w:t>
      </w:r>
    </w:p>
    <w:p w:rsidR="009202DA" w:rsidRDefault="009202DA" w:rsidP="009202DA">
      <w:pPr>
        <w:pStyle w:val="clanak-"/>
      </w:pPr>
      <w:r>
        <w:t>Članak 1.</w:t>
      </w:r>
    </w:p>
    <w:p w:rsidR="009202DA" w:rsidRDefault="009202DA" w:rsidP="009202DA">
      <w:pPr>
        <w:pStyle w:val="t-9-8"/>
      </w:pPr>
      <w:r>
        <w:t>U Zakonu o predškolskom odgoju i naobrazbi (»Narodne novine«, br. 10/97. i 107/07.) naziv Zakona mijenja se i glasi: »Zakon o predškolskom odgoju i obrazovanju«.</w:t>
      </w:r>
    </w:p>
    <w:p w:rsidR="009202DA" w:rsidRDefault="009202DA" w:rsidP="009202DA">
      <w:pPr>
        <w:pStyle w:val="t-9-8"/>
      </w:pPr>
      <w:r>
        <w:t>U cijelom tekstu Zakona riječ: »naobrazba« zamjenjuje se riječju: »obrazovanje« u odgovarajućem padežu i broju.</w:t>
      </w:r>
    </w:p>
    <w:p w:rsidR="009202DA" w:rsidRDefault="009202DA" w:rsidP="009202DA">
      <w:pPr>
        <w:pStyle w:val="t-9-8"/>
      </w:pPr>
      <w:r>
        <w:t>U cijelom tekstu Zakona ispred riječi: »predškolske dobi« dodaju se riječi: »rane i« u odgovarajućem padežu i broju.</w:t>
      </w:r>
    </w:p>
    <w:p w:rsidR="009202DA" w:rsidRDefault="009202DA" w:rsidP="009202DA">
      <w:pPr>
        <w:pStyle w:val="t-9-8"/>
      </w:pPr>
      <w:r>
        <w:t>U cijelom tekstu Zakona riječi: »županijski ured, odnosno ured Grada Zagreba nadležan za poslove odgoja i naobrazbe« zamjenjuju se riječima: »ured državne uprave u županiji, odnosno gradski ured Grada Zagreba« u odgovarajućem padežu i broju.</w:t>
      </w:r>
    </w:p>
    <w:p w:rsidR="009202DA" w:rsidRDefault="009202DA" w:rsidP="009202DA">
      <w:pPr>
        <w:pStyle w:val="clanak"/>
      </w:pPr>
      <w:r>
        <w:t>Članak 2.</w:t>
      </w:r>
    </w:p>
    <w:p w:rsidR="009202DA" w:rsidRDefault="009202DA" w:rsidP="009202DA">
      <w:pPr>
        <w:pStyle w:val="t-9-8"/>
      </w:pPr>
      <w:r>
        <w:lastRenderedPageBreak/>
        <w:t>U članku 1. iza stavka 3. dodaje se stavak 4. koji glasi:</w:t>
      </w:r>
    </w:p>
    <w:p w:rsidR="009202DA" w:rsidRDefault="009202DA" w:rsidP="009202DA">
      <w:pPr>
        <w:pStyle w:val="t-9-8"/>
      </w:pPr>
      <w:r>
        <w:t>»(4) Izrazi koji se u ovom Zakonu koriste za osobe u muškom rodu su neutralni i odnose se na muške i na ženske osobe.«.</w:t>
      </w:r>
    </w:p>
    <w:p w:rsidR="009202DA" w:rsidRDefault="009202DA" w:rsidP="009202DA">
      <w:pPr>
        <w:pStyle w:val="clanak"/>
      </w:pPr>
      <w:r>
        <w:t>Članak 3.</w:t>
      </w:r>
    </w:p>
    <w:p w:rsidR="009202DA" w:rsidRDefault="009202DA" w:rsidP="009202DA">
      <w:pPr>
        <w:pStyle w:val="t-9-8"/>
      </w:pPr>
      <w:r>
        <w:t>Iza članka 1. dodaje se članak 1.a koji glasi:</w:t>
      </w:r>
    </w:p>
    <w:p w:rsidR="009202DA" w:rsidRDefault="009202DA" w:rsidP="009202DA">
      <w:pPr>
        <w:pStyle w:val="clanak-"/>
      </w:pPr>
      <w:r>
        <w:t>»Članak 1.a</w:t>
      </w:r>
    </w:p>
    <w:p w:rsidR="009202DA" w:rsidRDefault="009202DA" w:rsidP="009202DA">
      <w:pPr>
        <w:pStyle w:val="t-9-8"/>
      </w:pPr>
      <w:r>
        <w:t>(1) Kao javne ovlasti dječji vrtić obavlja sljedeće poslove:</w:t>
      </w:r>
    </w:p>
    <w:p w:rsidR="009202DA" w:rsidRDefault="009202DA" w:rsidP="009202DA">
      <w:pPr>
        <w:pStyle w:val="t-9-8"/>
      </w:pPr>
      <w:r>
        <w:t>– upise djece u dječji vrtić i ispise djece iz dječjeg vrtića s vođenjem odgovarajuće dokumentacije,</w:t>
      </w:r>
    </w:p>
    <w:p w:rsidR="009202DA" w:rsidRDefault="009202DA" w:rsidP="009202DA">
      <w:pPr>
        <w:pStyle w:val="t-9-8"/>
      </w:pPr>
      <w:r>
        <w:t>– izdavanje potvrda i mišljenja,</w:t>
      </w:r>
    </w:p>
    <w:p w:rsidR="009202DA" w:rsidRDefault="009202DA" w:rsidP="009202DA">
      <w:pPr>
        <w:pStyle w:val="t-9-8"/>
      </w:pPr>
      <w:r>
        <w:t>– upisivanje podataka o dječjem vrtiću u zajednički elektronički upisnik.</w:t>
      </w:r>
    </w:p>
    <w:p w:rsidR="009202DA" w:rsidRDefault="009202DA" w:rsidP="009202DA">
      <w:pPr>
        <w:pStyle w:val="t-9-8"/>
      </w:pPr>
      <w:r>
        <w:t>(2) Kada dječji vrtić u vezi s poslovima iz stavka 1. ovoga članka ili drugim poslovima koje obavlja kao javne ovlasti, odlučuje o pravu, obvezi ili pravnom interesu djeteta, roditelja ili skrbnika ili druge fizičke ili pravne osobe, dužan je postupati prema odredbama zakona kojim se uređuje opći upravni postupak.«.</w:t>
      </w:r>
    </w:p>
    <w:p w:rsidR="009202DA" w:rsidRDefault="009202DA" w:rsidP="009202DA">
      <w:pPr>
        <w:pStyle w:val="clanak"/>
      </w:pPr>
      <w:r>
        <w:t>Članak 4.</w:t>
      </w:r>
    </w:p>
    <w:p w:rsidR="009202DA" w:rsidRDefault="009202DA" w:rsidP="009202DA">
      <w:pPr>
        <w:pStyle w:val="t-9-8"/>
      </w:pPr>
      <w:r>
        <w:t>U članku 9. iza stavka 2. dodaje se stavak 3. koji glasi:</w:t>
      </w:r>
    </w:p>
    <w:p w:rsidR="009202DA" w:rsidRDefault="009202DA" w:rsidP="009202DA">
      <w:pPr>
        <w:pStyle w:val="t-9-8"/>
      </w:pPr>
      <w:r>
        <w:t>»(3) Ako se tijekom obavljanja djelatnosti promijeni naziv ili sjedište dječjeg vrtića ili ako se mijenja odnosno dopunjuje djelatnost vrtića u novim prostorima, odnosno ako se mijenjaju drugi podaci koje osnivački akt sadrži temeljem posebnog zakona, osnivač dječjeg vrtića dužan je izvršiti izmjene osnivačkog akta te podnijeti zahtjev iz stavka 1. ovoga članka.«.</w:t>
      </w:r>
    </w:p>
    <w:p w:rsidR="009202DA" w:rsidRDefault="009202DA" w:rsidP="009202DA">
      <w:pPr>
        <w:pStyle w:val="clanak"/>
      </w:pPr>
      <w:r>
        <w:t>Članak 5.</w:t>
      </w:r>
    </w:p>
    <w:p w:rsidR="009202DA" w:rsidRDefault="009202DA" w:rsidP="009202DA">
      <w:pPr>
        <w:pStyle w:val="t-9-8"/>
      </w:pPr>
      <w:r>
        <w:t>Članak 11. mijenja se i glasi:</w:t>
      </w:r>
    </w:p>
    <w:p w:rsidR="009202DA" w:rsidRDefault="009202DA" w:rsidP="009202DA">
      <w:pPr>
        <w:pStyle w:val="t-9-8"/>
      </w:pPr>
      <w:r>
        <w:t>»(1) Dječji vrtić može započeti s radom nakon što je pribavio rješenje o početku rada.</w:t>
      </w:r>
    </w:p>
    <w:p w:rsidR="009202DA" w:rsidRDefault="009202DA" w:rsidP="009202DA">
      <w:pPr>
        <w:pStyle w:val="t-9-8"/>
      </w:pPr>
      <w:r>
        <w:t>(2) Rješenje iz stavka 1. ovoga članka donijet će ured državne uprave u županiji, odnosno gradski ured Grada Zagreba, ako dječji vrtić ispunjava uvjete za početak obavljanja djelatnosti dječjeg vrtića.</w:t>
      </w:r>
    </w:p>
    <w:p w:rsidR="009202DA" w:rsidRDefault="009202DA" w:rsidP="009202DA">
      <w:pPr>
        <w:pStyle w:val="t-9-8"/>
      </w:pPr>
      <w:r>
        <w:t>(3) Postupak utvrđivanja ispunjenosti uvjeta za početak rada dječjeg vrtića provodi se prema odredbama zakona kojim se uređuje opći upravni postupak, a provodi ga stručno povjerenstvo koje imenuje ured državne uprave u županiji, odnosno gradski ured Grada Zagreba.</w:t>
      </w:r>
    </w:p>
    <w:p w:rsidR="009202DA" w:rsidRDefault="009202DA" w:rsidP="009202DA">
      <w:pPr>
        <w:pStyle w:val="t-9-8"/>
      </w:pPr>
      <w:r>
        <w:t xml:space="preserve">(4) Ako se tijekom obavljanja djelatnosti promijeni sjedište dječjeg vrtića, odnosno prostor u kojem dječji vrtić obavlja djelatnost ili dio djelatnosti ili se promijeni drugi uvjet propisan </w:t>
      </w:r>
      <w:r>
        <w:lastRenderedPageBreak/>
        <w:t>zakonom i na temelju zakona donesenim propisom za obavljanje djelatnosti dječjeg vrtića, dječji vrtić je dužan prije početka rada u promijenjenim uvjetima podnijeti zahtjev za izdavanjem rješenja o početku rada u promijenjenim uvjetima.</w:t>
      </w:r>
    </w:p>
    <w:p w:rsidR="009202DA" w:rsidRDefault="009202DA" w:rsidP="009202DA">
      <w:pPr>
        <w:pStyle w:val="t-9-8"/>
      </w:pPr>
      <w:r>
        <w:t>(5) Nakon izvršnosti rješenja za početak rada odnosno rješenja o početku rada dječjeg vrtića u promijenjenim uvjetima dječji vrtić se upisuje u zajednički elektronički upisnik ustanova predškolskog odgoja koje vodi ministarstvo nadležno za obrazovanje te može započeti s radom, odnosno započeti s radom u promijenjenim uvjetima.«.</w:t>
      </w:r>
    </w:p>
    <w:p w:rsidR="009202DA" w:rsidRDefault="009202DA" w:rsidP="009202DA">
      <w:pPr>
        <w:pStyle w:val="clanak"/>
      </w:pPr>
      <w:r>
        <w:t>Članak 6.</w:t>
      </w:r>
    </w:p>
    <w:p w:rsidR="009202DA" w:rsidRDefault="009202DA" w:rsidP="009202DA">
      <w:pPr>
        <w:pStyle w:val="t-9-8"/>
      </w:pPr>
      <w:r>
        <w:t>U članku 14. stavku 1. riječi: »Grad Zagreb« zamjenjuju se riječima: »Grada Zagreba«.</w:t>
      </w:r>
    </w:p>
    <w:p w:rsidR="009202DA" w:rsidRDefault="009202DA" w:rsidP="009202DA">
      <w:pPr>
        <w:pStyle w:val="t-9-8"/>
      </w:pPr>
      <w:r>
        <w:t>Iza stavka 2. dodaju se stavci 3. i 4. koji glase:</w:t>
      </w:r>
    </w:p>
    <w:p w:rsidR="009202DA" w:rsidRDefault="009202DA" w:rsidP="009202DA">
      <w:pPr>
        <w:pStyle w:val="t-9-8"/>
      </w:pPr>
      <w:r>
        <w:t>»(3) Mrežom dječjih vrtića utvrđuju se dječji vrtići i druge pravne osobe koje obavljaju djelatnost predškolskog odgoja na području za koji se mreža utvrđuje, sa svim njihovim objektima u kojima se provode programi.</w:t>
      </w:r>
    </w:p>
    <w:p w:rsidR="009202DA" w:rsidRDefault="009202DA" w:rsidP="009202DA">
      <w:pPr>
        <w:pStyle w:val="t-9-8"/>
      </w:pPr>
      <w:r>
        <w:t>(4) Mreža dječjih vrtića mora udovoljiti zahtjevima dostupnosti i racionalnog ustroja dječjih vrtića i programa za djecu predškolske dobi u skladu s njihovim potrebama i sposobnostima.«.</w:t>
      </w:r>
    </w:p>
    <w:p w:rsidR="009202DA" w:rsidRDefault="009202DA" w:rsidP="009202DA">
      <w:pPr>
        <w:pStyle w:val="clanak"/>
      </w:pPr>
      <w:r>
        <w:t>Članak 7.</w:t>
      </w:r>
    </w:p>
    <w:p w:rsidR="009202DA" w:rsidRDefault="009202DA" w:rsidP="009202DA">
      <w:pPr>
        <w:pStyle w:val="t-9-8"/>
      </w:pPr>
      <w:r>
        <w:t>Naziv poglavlja III. mijenja se i glasi: »III. NACIONALNI KURIKULUM ZA PREDŠKOLSKI ODGOJ I OBRAZOVANJE I PROGRAMI DJEČJEG VRTIĆA«.</w:t>
      </w:r>
    </w:p>
    <w:p w:rsidR="009202DA" w:rsidRDefault="009202DA" w:rsidP="009202DA">
      <w:pPr>
        <w:pStyle w:val="t-9-8"/>
      </w:pPr>
      <w:r>
        <w:t>Članak 15. mijenja se i glasi:</w:t>
      </w:r>
    </w:p>
    <w:p w:rsidR="009202DA" w:rsidRDefault="009202DA" w:rsidP="009202DA">
      <w:pPr>
        <w:pStyle w:val="t-9-8"/>
      </w:pPr>
      <w:r>
        <w:t>»(1) Odgoj i obrazovanje djece rane i predškolske dobi ostvaruje se na temelju nacionalnog kurikuluma za predškolski odgoj i obrazovanje (u daljnjem tekstu: nacionalni kurikulum) i kurikuluma dječjeg vrtića.</w:t>
      </w:r>
    </w:p>
    <w:p w:rsidR="009202DA" w:rsidRDefault="009202DA" w:rsidP="009202DA">
      <w:pPr>
        <w:pStyle w:val="t-9-8"/>
      </w:pPr>
      <w:r>
        <w:t>(2) Nacionalni kurikulum utvrđuje vrijednosti, načela, općeobrazovne ciljeve i sadržaje svih aktivnosti i programa, pristupe i načine rada s djecom rane i predškolske dobi, odgojno-obrazovne ciljeve po područjima razvoja djece i njihovim kompetencijama te vrednovanje.</w:t>
      </w:r>
    </w:p>
    <w:p w:rsidR="009202DA" w:rsidRDefault="009202DA" w:rsidP="009202DA">
      <w:pPr>
        <w:pStyle w:val="t-9-8"/>
      </w:pPr>
      <w:r>
        <w:t>(3) Nacionalni kurikulum donosi ministar nadležan za obrazovanje.</w:t>
      </w:r>
    </w:p>
    <w:p w:rsidR="009202DA" w:rsidRDefault="009202DA" w:rsidP="009202DA">
      <w:pPr>
        <w:pStyle w:val="t-9-8"/>
      </w:pPr>
      <w:r>
        <w:t xml:space="preserve">(4) Kurikulum dječjeg vrtića donosi upravno vijeće dječjeg vrtića do 30. rujna tekuće pedagoške godine, a njime se utvrđuje: program, namjena programa, nositelji programa, način ostvarivanja programa, </w:t>
      </w:r>
      <w:proofErr w:type="spellStart"/>
      <w:r>
        <w:t>vremenik</w:t>
      </w:r>
      <w:proofErr w:type="spellEnd"/>
      <w:r>
        <w:t xml:space="preserve"> aktivnosti programa i način vrednovanja.</w:t>
      </w:r>
    </w:p>
    <w:p w:rsidR="009202DA" w:rsidRDefault="009202DA" w:rsidP="009202DA">
      <w:pPr>
        <w:pStyle w:val="t-9-8"/>
      </w:pPr>
      <w:r>
        <w:t xml:space="preserve">(5) Sadržaj i trajanje programa </w:t>
      </w:r>
      <w:proofErr w:type="spellStart"/>
      <w:r>
        <w:t>predškole</w:t>
      </w:r>
      <w:proofErr w:type="spellEnd"/>
      <w:r>
        <w:t xml:space="preserve"> propisuje ministar nadležan za obrazovanje pravilnikom.«.</w:t>
      </w:r>
    </w:p>
    <w:p w:rsidR="009202DA" w:rsidRDefault="009202DA" w:rsidP="009202DA">
      <w:pPr>
        <w:pStyle w:val="clanak"/>
      </w:pPr>
      <w:r>
        <w:t>Članak 8.</w:t>
      </w:r>
    </w:p>
    <w:p w:rsidR="009202DA" w:rsidRDefault="009202DA" w:rsidP="009202DA">
      <w:pPr>
        <w:pStyle w:val="t-9-8"/>
      </w:pPr>
      <w:r>
        <w:t>Iza članka 15. dodaje se članak 15.a koji glasi:</w:t>
      </w:r>
    </w:p>
    <w:p w:rsidR="009202DA" w:rsidRDefault="009202DA" w:rsidP="009202DA">
      <w:pPr>
        <w:pStyle w:val="t-9-8"/>
      </w:pPr>
      <w:r>
        <w:lastRenderedPageBreak/>
        <w:t>»Članak 15.a</w:t>
      </w:r>
    </w:p>
    <w:p w:rsidR="009202DA" w:rsidRDefault="009202DA" w:rsidP="009202DA">
      <w:pPr>
        <w:pStyle w:val="t-9-8"/>
      </w:pPr>
      <w:r>
        <w:t>(1) U dječjem vrtiću ostvaruju se:</w:t>
      </w:r>
    </w:p>
    <w:p w:rsidR="009202DA" w:rsidRDefault="009202DA" w:rsidP="009202DA">
      <w:pPr>
        <w:pStyle w:val="t-9-8"/>
      </w:pPr>
      <w:r>
        <w:t>– redoviti programi njege, odgoja, obrazovanja, zdravstvene zaštite, prehrane i socijalne skrbi djece rane i predškolske dobi koji su prilagođeni razvojnim potrebama djece te njihovim mogućnostima i sposobnostima,</w:t>
      </w:r>
    </w:p>
    <w:p w:rsidR="009202DA" w:rsidRDefault="009202DA" w:rsidP="009202DA">
      <w:pPr>
        <w:pStyle w:val="t-9-8"/>
      </w:pPr>
      <w:r>
        <w:t>– programi za djecu rane i predškolske dobi s teškoćama u razvoju,</w:t>
      </w:r>
    </w:p>
    <w:p w:rsidR="009202DA" w:rsidRDefault="009202DA" w:rsidP="009202DA">
      <w:pPr>
        <w:pStyle w:val="t-9-8"/>
      </w:pPr>
      <w:r>
        <w:t>– programi za darovitu djecu rane i predškolske dobi,</w:t>
      </w:r>
    </w:p>
    <w:p w:rsidR="009202DA" w:rsidRDefault="009202DA" w:rsidP="009202DA">
      <w:pPr>
        <w:pStyle w:val="t-9-8"/>
      </w:pPr>
      <w:r>
        <w:t>– programi na jeziku i pismu nacionalnih manjina,</w:t>
      </w:r>
    </w:p>
    <w:p w:rsidR="009202DA" w:rsidRDefault="009202DA" w:rsidP="009202DA">
      <w:pPr>
        <w:pStyle w:val="t-9-8"/>
      </w:pPr>
      <w:r>
        <w:t xml:space="preserve">– programi </w:t>
      </w:r>
      <w:proofErr w:type="spellStart"/>
      <w:r>
        <w:t>predškole</w:t>
      </w:r>
      <w:proofErr w:type="spellEnd"/>
      <w:r>
        <w:t>,</w:t>
      </w:r>
    </w:p>
    <w:p w:rsidR="009202DA" w:rsidRDefault="009202DA" w:rsidP="009202DA">
      <w:pPr>
        <w:pStyle w:val="t-9-8"/>
      </w:pPr>
      <w:r>
        <w:t>– programi ranog učenja stranih jezika i drugi programi umjetničkog, kulturnog, vjerskog i sportskog sadržaja.</w:t>
      </w:r>
    </w:p>
    <w:p w:rsidR="009202DA" w:rsidRDefault="009202DA" w:rsidP="009202DA">
      <w:pPr>
        <w:pStyle w:val="t-9-8"/>
      </w:pPr>
      <w:r>
        <w:t>(2) Ovisno o potrebama djece i zahtjevima roditelja, dječji vrtić može izvoditi programe sukladne odredbama Državnog pedagoškog standarda predškolskog odgoja i naobrazbe.</w:t>
      </w:r>
    </w:p>
    <w:p w:rsidR="009202DA" w:rsidRDefault="009202DA" w:rsidP="009202DA">
      <w:pPr>
        <w:pStyle w:val="t-9-8"/>
      </w:pPr>
      <w:r>
        <w:t>(3) Na programe iz stavaka 1. i 2. ovoga članka suglasnost daje ministarstvo nadležno za obrazovanje.</w:t>
      </w:r>
    </w:p>
    <w:p w:rsidR="009202DA" w:rsidRDefault="009202DA" w:rsidP="009202DA">
      <w:pPr>
        <w:pStyle w:val="t-9-8"/>
      </w:pPr>
      <w:r>
        <w:t>(4) Ako se tijekom obavljanja djelatnosti za koju je dječji vrtić osnovan proširuje djelatnost izvođenjem novih programa ili dječji vrtić mijenja program, dječji vrtić obvezan je prije početka izvođenja programa podnijeti zahtjev radi davanja suglasnosti iz stavka 3. ovoga članka.</w:t>
      </w:r>
    </w:p>
    <w:p w:rsidR="009202DA" w:rsidRDefault="009202DA" w:rsidP="009202DA">
      <w:pPr>
        <w:pStyle w:val="t-9-8"/>
      </w:pPr>
      <w:r>
        <w:t>(5) Ako se zbog proširenja djelatnosti izvođenjem novih programa ili izmjene programa iz stavka 4. ovoga članka mijenja odobreni program rada kao jedan od uvjeta za početak obavljanja djelatnosti, dječji vrtić je dužan prije početka provedbe programa podnijeti zahtjev za izdavanjem rješenja o početku rada u promijenjenim uvjetima.</w:t>
      </w:r>
    </w:p>
    <w:p w:rsidR="009202DA" w:rsidRDefault="009202DA" w:rsidP="009202DA">
      <w:pPr>
        <w:pStyle w:val="t-9-8"/>
      </w:pPr>
      <w:r>
        <w:t>(6) Nakon pribavljene suglasnosti iz stavka 3. ovoga članka te nakon izvršnosti rješenja iz stavka 5. ovoga članka, dječji vrtić može započeti s izvođenjem novih programa odnosno izmijenjenog programa.«.</w:t>
      </w:r>
    </w:p>
    <w:p w:rsidR="009202DA" w:rsidRDefault="009202DA" w:rsidP="009202DA">
      <w:pPr>
        <w:pStyle w:val="clanak"/>
      </w:pPr>
      <w:r>
        <w:t>Članak 9.</w:t>
      </w:r>
    </w:p>
    <w:p w:rsidR="009202DA" w:rsidRDefault="009202DA" w:rsidP="009202DA">
      <w:pPr>
        <w:pStyle w:val="t-9-8"/>
      </w:pPr>
      <w:r>
        <w:t>U članku 23. stavku 2. podstavak 2. mijenja se i glasi:</w:t>
      </w:r>
    </w:p>
    <w:p w:rsidR="009202DA" w:rsidRDefault="009202DA" w:rsidP="009202DA">
      <w:pPr>
        <w:pStyle w:val="t-9-8"/>
      </w:pPr>
      <w:r>
        <w:t>»– kao kraći programi odgojno-obrazovnog rada s djecom rane i predškolske dobi (igraonice) pri knjižnicama, zdravstvenim, socijalnim, kulturnim i sportskim ustanovama, udrugama, drugim pravnim osobama i fizičkim osobama-obrtnicima.«.</w:t>
      </w:r>
    </w:p>
    <w:p w:rsidR="009202DA" w:rsidRDefault="009202DA" w:rsidP="009202DA">
      <w:pPr>
        <w:pStyle w:val="clanak"/>
      </w:pPr>
      <w:r>
        <w:t>Članak 10.</w:t>
      </w:r>
    </w:p>
    <w:p w:rsidR="009202DA" w:rsidRDefault="009202DA" w:rsidP="009202DA">
      <w:pPr>
        <w:pStyle w:val="t-9-8"/>
      </w:pPr>
      <w:r>
        <w:t>Iza članka 23. dodaje se članak 23.a koji glasi:</w:t>
      </w:r>
    </w:p>
    <w:p w:rsidR="009202DA" w:rsidRDefault="009202DA" w:rsidP="009202DA">
      <w:pPr>
        <w:pStyle w:val="clanak"/>
      </w:pPr>
      <w:r>
        <w:lastRenderedPageBreak/>
        <w:t>»Članak 23.a</w:t>
      </w:r>
    </w:p>
    <w:p w:rsidR="009202DA" w:rsidRDefault="009202DA" w:rsidP="009202DA">
      <w:pPr>
        <w:pStyle w:val="t-9-8"/>
      </w:pPr>
      <w:r>
        <w:t xml:space="preserve">(1) Program </w:t>
      </w:r>
      <w:proofErr w:type="spellStart"/>
      <w:r>
        <w:t>predškole</w:t>
      </w:r>
      <w:proofErr w:type="spellEnd"/>
      <w:r>
        <w:t xml:space="preserve"> obvezan je za svu djecu u godini dana prije polaska u osnovnu školu.</w:t>
      </w:r>
    </w:p>
    <w:p w:rsidR="009202DA" w:rsidRDefault="009202DA" w:rsidP="009202DA">
      <w:pPr>
        <w:pStyle w:val="t-9-8"/>
      </w:pPr>
      <w:r>
        <w:t xml:space="preserve">(2) Program </w:t>
      </w:r>
      <w:proofErr w:type="spellStart"/>
      <w:r>
        <w:t>predškole</w:t>
      </w:r>
      <w:proofErr w:type="spellEnd"/>
      <w:r>
        <w:t xml:space="preserve"> za djecu koja pohađaju vrtić integriran je u redoviti program predškolskog odgoja dječjeg vrtića.</w:t>
      </w:r>
    </w:p>
    <w:p w:rsidR="009202DA" w:rsidRDefault="009202DA" w:rsidP="009202DA">
      <w:pPr>
        <w:pStyle w:val="t-9-8"/>
      </w:pPr>
      <w:r>
        <w:t xml:space="preserve">(3) Obveznik </w:t>
      </w:r>
      <w:proofErr w:type="spellStart"/>
      <w:r>
        <w:t>predškole</w:t>
      </w:r>
      <w:proofErr w:type="spellEnd"/>
      <w:r>
        <w:t xml:space="preserve"> koji ne pohađa dječji vrtić upisuje program </w:t>
      </w:r>
      <w:proofErr w:type="spellStart"/>
      <w:r>
        <w:t>predškole</w:t>
      </w:r>
      <w:proofErr w:type="spellEnd"/>
      <w:r>
        <w:t xml:space="preserve"> u dječjem vrtiću ili osnovnoj školi najbližima njegovom mjestu stanovanja koji provode program </w:t>
      </w:r>
      <w:proofErr w:type="spellStart"/>
      <w:r>
        <w:t>predškole</w:t>
      </w:r>
      <w:proofErr w:type="spellEnd"/>
      <w:r>
        <w:t xml:space="preserve"> za djecu koja ne pohađaju vrtić.</w:t>
      </w:r>
    </w:p>
    <w:p w:rsidR="009202DA" w:rsidRDefault="009202DA" w:rsidP="009202DA">
      <w:pPr>
        <w:pStyle w:val="t-9-8"/>
      </w:pPr>
      <w:r>
        <w:t xml:space="preserve">(4) U slučaju da na određenom području nema dječjeg vrtića, odnosno osnovne škole koja provodi program </w:t>
      </w:r>
      <w:proofErr w:type="spellStart"/>
      <w:r>
        <w:t>predškole</w:t>
      </w:r>
      <w:proofErr w:type="spellEnd"/>
      <w:r>
        <w:t xml:space="preserve">, jedinica lokalne odnosno područne (regionalne) samouprave dužna je osigurati provođenje programa </w:t>
      </w:r>
      <w:proofErr w:type="spellStart"/>
      <w:r>
        <w:t>predškole</w:t>
      </w:r>
      <w:proofErr w:type="spellEnd"/>
      <w:r>
        <w:t xml:space="preserve"> za djecu iz stavka 3. ovoga članka, na način da osigura prijevoz djece do najbližeg dječjeg vrtića ili osnovne škole koja izvodi program </w:t>
      </w:r>
      <w:proofErr w:type="spellStart"/>
      <w:r>
        <w:t>predškole</w:t>
      </w:r>
      <w:proofErr w:type="spellEnd"/>
      <w:r>
        <w:t>, ako se ne radi o udaljenosti većoj od 20 kilometara u odnosu na mjesto stanovanja djeteta.</w:t>
      </w:r>
    </w:p>
    <w:p w:rsidR="009202DA" w:rsidRDefault="009202DA" w:rsidP="009202DA">
      <w:pPr>
        <w:pStyle w:val="t-9-8"/>
      </w:pPr>
      <w:r>
        <w:t xml:space="preserve">(5) Ako su najbliži dječji vrtić ili osnovna škola koja izvodi program </w:t>
      </w:r>
      <w:proofErr w:type="spellStart"/>
      <w:r>
        <w:t>predškole</w:t>
      </w:r>
      <w:proofErr w:type="spellEnd"/>
      <w:r>
        <w:t xml:space="preserve"> iz stavka 4. ovog članka udaljeni više od 20 kilometara od mjesta stanovanja djeteta, jedinica lokalne odnosno područne (regionalne) samouprave dužna je osnovati dječji vrtić/njegovu podružnicu ili organizirati program </w:t>
      </w:r>
      <w:proofErr w:type="spellStart"/>
      <w:r>
        <w:t>predškole</w:t>
      </w:r>
      <w:proofErr w:type="spellEnd"/>
      <w:r>
        <w:t xml:space="preserve"> pri osnovnoj školi na području unutar 20 kilometara od mjesta stanovanja djeteta.«.</w:t>
      </w:r>
    </w:p>
    <w:p w:rsidR="009202DA" w:rsidRDefault="009202DA" w:rsidP="009202DA">
      <w:pPr>
        <w:pStyle w:val="clanak"/>
      </w:pPr>
      <w:r>
        <w:t>Članak 11.</w:t>
      </w:r>
    </w:p>
    <w:p w:rsidR="009202DA" w:rsidRDefault="009202DA" w:rsidP="009202DA">
      <w:pPr>
        <w:pStyle w:val="t-9-8"/>
      </w:pPr>
      <w:r>
        <w:t>Naziv poglavlja IV. i naslov iznad članka 24. mijenjaju se i glase:</w:t>
      </w:r>
    </w:p>
    <w:p w:rsidR="009202DA" w:rsidRDefault="009202DA" w:rsidP="009202DA">
      <w:pPr>
        <w:pStyle w:val="t-11-9-sred"/>
      </w:pPr>
      <w:r>
        <w:t>»IV. RADNICI DJEČJEG VRTIĆA</w:t>
      </w:r>
    </w:p>
    <w:p w:rsidR="009202DA" w:rsidRDefault="009202DA" w:rsidP="009202DA">
      <w:pPr>
        <w:pStyle w:val="t-9-8"/>
      </w:pPr>
      <w:r>
        <w:t>1. Odgojno-obrazovni radnici i ostali radnici«.</w:t>
      </w:r>
    </w:p>
    <w:p w:rsidR="009202DA" w:rsidRDefault="009202DA" w:rsidP="009202DA">
      <w:pPr>
        <w:pStyle w:val="t-9-8"/>
      </w:pPr>
      <w:r>
        <w:t>Članak 24. mijenja se i glasi:</w:t>
      </w:r>
    </w:p>
    <w:p w:rsidR="009202DA" w:rsidRDefault="009202DA" w:rsidP="009202DA">
      <w:pPr>
        <w:pStyle w:val="t-9-8"/>
      </w:pPr>
      <w:r>
        <w:t>»(1) U dječjem vrtiću na poslovima njege, odgoja i obrazovanja, socijalne i zdravstvene zaštite te skrbi o djeci rade sljedeći odgojno-</w:t>
      </w:r>
      <w:r>
        <w:br/>
      </w:r>
      <w:r>
        <w:br/>
        <w:t xml:space="preserve">-obrazovni radnici: odgojitelj i stručni suradnik (pedagog, psiholog, logoped i </w:t>
      </w:r>
      <w:proofErr w:type="spellStart"/>
      <w:r>
        <w:t>rehabilitator</w:t>
      </w:r>
      <w:proofErr w:type="spellEnd"/>
      <w:r>
        <w:t>) te medicinska sestra kao zdravstvena voditeljica.</w:t>
      </w:r>
    </w:p>
    <w:p w:rsidR="009202DA" w:rsidRDefault="009202DA" w:rsidP="009202DA">
      <w:pPr>
        <w:pStyle w:val="t-9-8"/>
      </w:pPr>
      <w:r>
        <w:t>(2) Osim odgojno-obrazovnih radnika iz stavka 1. ovoga članka, u dječjim vrtićima rade i druge osobe koje obavljaju administrativno-tehničke i pomoćne poslove (u daljnjem tekstu: ostali radnici).</w:t>
      </w:r>
    </w:p>
    <w:p w:rsidR="009202DA" w:rsidRDefault="009202DA" w:rsidP="009202DA">
      <w:pPr>
        <w:pStyle w:val="t-9-8"/>
      </w:pPr>
      <w:r>
        <w:t>(3) Odgojno-obrazovni radnici u dječjem vrtiću moraju imati odgovarajuću vrstu i razinu obrazovanja, položen ispit te utvrđenu zdravstvenu sposobnost za obavljanje poslova iz stavka 1. ovoga članka.</w:t>
      </w:r>
    </w:p>
    <w:p w:rsidR="009202DA" w:rsidRDefault="009202DA" w:rsidP="009202DA">
      <w:pPr>
        <w:pStyle w:val="t-9-8"/>
      </w:pPr>
      <w:r>
        <w:t xml:space="preserve">(4) Poslove odgojitelja djece od navršenih šest mjeseci života do polaska u osnovnu školu može obavljati osoba koja je završila preddiplomski sveučilišni studij ili stručni studij </w:t>
      </w:r>
      <w:r>
        <w:lastRenderedPageBreak/>
        <w:t>odgovarajuće vrste, odnosno studij odgovarajuće vrste kojim je stečena viša stručna sprema u skladu s ranijim propisima, kao i osoba koja je završila sveučilišni diplomski studij ili specijalistički studij odgovarajuće vrste.</w:t>
      </w:r>
    </w:p>
    <w:p w:rsidR="009202DA" w:rsidRDefault="009202DA" w:rsidP="009202DA">
      <w:pPr>
        <w:pStyle w:val="t-9-8"/>
      </w:pPr>
      <w:r>
        <w:t xml:space="preserve">(5) Poslove odgojitelja koji ostvaruju program </w:t>
      </w:r>
      <w:proofErr w:type="spellStart"/>
      <w:r>
        <w:t>predškole</w:t>
      </w:r>
      <w:proofErr w:type="spellEnd"/>
      <w:r>
        <w:t xml:space="preserve"> pri osnovnim školama, uz osobe iz stavka 4. ovoga članka, mogu obavljati i osobe koje ispunjavaju uvjete za obavljanje poslova učitelja razredne nastave u osnovnoj školi u skladu s posebnim propisom.</w:t>
      </w:r>
    </w:p>
    <w:p w:rsidR="009202DA" w:rsidRDefault="009202DA" w:rsidP="009202DA">
      <w:pPr>
        <w:pStyle w:val="t-9-8"/>
      </w:pPr>
      <w:r>
        <w:t>(6) Poslove stručnog suradnika može obavljati osoba koja je završila diplomski sveučilišni studij ili diplomski specijalistički studij odgovarajuće vrste.</w:t>
      </w:r>
    </w:p>
    <w:p w:rsidR="009202DA" w:rsidRDefault="009202DA" w:rsidP="009202DA">
      <w:pPr>
        <w:pStyle w:val="t-9-8"/>
      </w:pPr>
      <w:r>
        <w:t>(7) Poslove medicinske sestre može obavljati osoba koja je završila preddiplomski sveučilišni studij ili stručni studij sestrinstva, odnosno studij kojim je stečena viša stručna sprema u djelatnosti sestrinstva u skladu s ranijim propisima, kao i osoba koja je završila sveučilišni diplomski studij ili specijalistički studij sestrinstva.</w:t>
      </w:r>
    </w:p>
    <w:p w:rsidR="009202DA" w:rsidRDefault="009202DA" w:rsidP="009202DA">
      <w:pPr>
        <w:pStyle w:val="t-9-8"/>
      </w:pPr>
      <w:r>
        <w:t>(8) Odgovarajuću vrstu obrazovanja odgojno-obrazovnih radnika te razinu i vrstu obrazovanja ostalih radnika u dječjem vrtiću pravilnikom propisuje ministar nadležan za obrazovanje.«.</w:t>
      </w:r>
    </w:p>
    <w:p w:rsidR="009202DA" w:rsidRDefault="009202DA" w:rsidP="009202DA">
      <w:pPr>
        <w:pStyle w:val="clanak"/>
      </w:pPr>
      <w:r>
        <w:t>Članak 12.</w:t>
      </w:r>
    </w:p>
    <w:p w:rsidR="009202DA" w:rsidRDefault="009202DA" w:rsidP="009202DA">
      <w:pPr>
        <w:pStyle w:val="t-9-8"/>
      </w:pPr>
      <w:r>
        <w:t>Članak 25. mijenja se i glasi:</w:t>
      </w:r>
    </w:p>
    <w:p w:rsidR="009202DA" w:rsidRDefault="009202DA" w:rsidP="009202DA">
      <w:pPr>
        <w:pStyle w:val="t-9-8"/>
      </w:pPr>
      <w:r>
        <w:t>»(1) Radni odnos u dječjem vrtiću ne može zasnovati osoba koja je pravomoćno osuđena na kaznu zatvora (neovisno o tome je li izrečena uvjetna ili bezuvjetna kazna) za neko od kaznenih djela počinjenih s namjerom protiv života i tijela, protiv Republike Hrvatske, protiv pravosuđa, protiv javnog reda, protiv imovine, protiv službene dužnosti, protiv čovječnosti i ljudskog dostojanstva, protiv osobne slobode, protiv spolne slobode, spolnog zlostavljanja i iskorištavanja djeteta, protiv braka, obitelji i djece, protiv zdravlja ljudi, protiv opće sigurnosti, krivotvorenja, te bilo koje drugo kazneno djelo počinjeno na štetu djeteta ili korištenjem djeteta ili maloljetne osobe, osim ako je nastupila rehabilitacija prema posebnom zakonu.</w:t>
      </w:r>
    </w:p>
    <w:p w:rsidR="009202DA" w:rsidRDefault="009202DA" w:rsidP="009202DA">
      <w:pPr>
        <w:pStyle w:val="t-9-8"/>
      </w:pPr>
      <w:r>
        <w:t>(2) Radni odnos u dječjem vrtiću ne može zasnovati ni osoba protiv koje se vodi kazneni postupak za neko od kaznenih djela navedenih u stavku 1. ovoga članka.</w:t>
      </w:r>
    </w:p>
    <w:p w:rsidR="009202DA" w:rsidRDefault="009202DA" w:rsidP="009202DA">
      <w:pPr>
        <w:pStyle w:val="t-9-8"/>
      </w:pPr>
      <w:r>
        <w:t>(3) Radni odnos u dječjem vrtiću ne može zasnovati osoba koja je pravomoćno osuđena za neko od prekršajnih djela za nasilničko ponašanje, osim ako je nastupila rehabilitacija prema posebnom zakonu.</w:t>
      </w:r>
    </w:p>
    <w:p w:rsidR="009202DA" w:rsidRDefault="009202DA" w:rsidP="009202DA">
      <w:pPr>
        <w:pStyle w:val="t-9-8"/>
      </w:pPr>
      <w:r>
        <w:t>(4) Radni odnos u dječjem vrtiću ne može zasnovati ni osoba protiv koje se vodi prekršajni postupak za neko od prekršajnih djela navedenih u stavku 3. ovoga članka.</w:t>
      </w:r>
    </w:p>
    <w:p w:rsidR="009202DA" w:rsidRDefault="009202DA" w:rsidP="009202DA">
      <w:pPr>
        <w:pStyle w:val="t-9-8"/>
      </w:pPr>
      <w:r>
        <w:t xml:space="preserve">(5) Ako osoba u radnom odnosu u dječjem vrtiću bude pravomoćno osuđena za neko od kaznenih djela iz stavka 1. ovoga članka ili neko od prekršajnih djela iz stavka 3. ovoga članka, dječji vrtić kao poslodavac otkazat će ugovor o radu bez obveze poštivanja propisanog ili ugovorenog otkaznog roka izvanrednim otkazom ugovora o radu, u roku od 15 dana od dana saznanja za pravomoćnu osudu, a nakon isteka tog roka redovitim otkazom ugovora o radu uvjetovanim skrivljenim ponašanjem radnika, u kojem će slučaju poslodavac, istodobno </w:t>
      </w:r>
      <w:r>
        <w:lastRenderedPageBreak/>
        <w:t>uz otkazivanje ugovora o radu, od radnika zahtijevati da odmah prestane raditi tijekom otkaznog roka.</w:t>
      </w:r>
    </w:p>
    <w:p w:rsidR="009202DA" w:rsidRDefault="009202DA" w:rsidP="009202DA">
      <w:pPr>
        <w:pStyle w:val="t-9-8"/>
      </w:pPr>
      <w:r>
        <w:t>(6) Ako dječji vrtić kao poslodavac sazna da je protiv osobe u radnom odnosu u dječjem vrtiću pokrenut i vodi se kazneni postupak za neko od kaznenih djela iz stavka 1. ovoga članka ili prekršajni postupak za neko od prekršajnih djela iz stavka 3. ovoga članka, udaljit će osobu od obavljanja poslova do obustave kaznenog, odnosno prekršajnog postupka, odnosno najduže do pravomoćnosti sudske presude, uz pravo na naknadu plaće u visini dvije trećine prosječne mjesečne plaće koju je osoba ostvarila u tri mjeseca prije udaljenja od obavljanja poslova.</w:t>
      </w:r>
    </w:p>
    <w:p w:rsidR="009202DA" w:rsidRDefault="009202DA" w:rsidP="009202DA">
      <w:pPr>
        <w:pStyle w:val="t-9-8"/>
      </w:pPr>
      <w:r>
        <w:t>(7) Ako je pravomoćnim rješenjem obustavljen kazneni, odnosno prekršajni postupak pokrenut protiv radnika ili je pravomoćnom presudom radnik oslobođen odgovornosti, radniku će se vratiti obustavljeni dio plaće od prvog dana udaljenja.</w:t>
      </w:r>
    </w:p>
    <w:p w:rsidR="009202DA" w:rsidRDefault="009202DA" w:rsidP="009202DA">
      <w:pPr>
        <w:pStyle w:val="t-9-8"/>
      </w:pPr>
      <w:r>
        <w:t>(8) Osoba koja je pravomoćno osuđena, odnosno protiv koje je pokrenut kazneni postupak za neko od kaznenih djela iz stavka 1. ovoga članka ili prekršajni postupak za neko od prekršajnih djela iz stavka 3. ovoga članka, ne može obavljati poslove u dječjem vrtiću niti kao vanjski suradnik dječjeg vrtića.</w:t>
      </w:r>
    </w:p>
    <w:p w:rsidR="009202DA" w:rsidRDefault="009202DA" w:rsidP="009202DA">
      <w:pPr>
        <w:pStyle w:val="t-9-8"/>
      </w:pPr>
      <w:r>
        <w:t>(9) U dječjem vrtiću ne mogu raditi ni osobe kojima je izrečena zabrana rada ili im je prestao radni odnos zbog nezakonitog i/ili neprofesionalnog postupanja na štetu prava i interesa djece.</w:t>
      </w:r>
    </w:p>
    <w:p w:rsidR="009202DA" w:rsidRDefault="009202DA" w:rsidP="009202DA">
      <w:pPr>
        <w:pStyle w:val="t-9-8"/>
      </w:pPr>
      <w:r>
        <w:t>(10) Radni odnos u dječjem vrtiću ne može zasnovati osoba koja ima izrečenu mjeru za zaštitu dobrobiti djeteta sukladno posebnom propisu.«.</w:t>
      </w:r>
    </w:p>
    <w:p w:rsidR="009202DA" w:rsidRDefault="009202DA" w:rsidP="009202DA">
      <w:pPr>
        <w:pStyle w:val="clanak"/>
      </w:pPr>
      <w:r>
        <w:t>Članak 13.</w:t>
      </w:r>
    </w:p>
    <w:p w:rsidR="009202DA" w:rsidRDefault="009202DA" w:rsidP="009202DA">
      <w:pPr>
        <w:pStyle w:val="t-9-8"/>
      </w:pPr>
      <w:r>
        <w:t>Naslov iznad članka 26. mijenja se i glasi: »2. Zasnivanje radnog odnosa u dječjem vrtiću«.</w:t>
      </w:r>
    </w:p>
    <w:p w:rsidR="009202DA" w:rsidRDefault="009202DA" w:rsidP="009202DA">
      <w:pPr>
        <w:pStyle w:val="t-9-8"/>
      </w:pPr>
      <w:r>
        <w:t>Članak 26. mijenja se i glasi:</w:t>
      </w:r>
    </w:p>
    <w:p w:rsidR="009202DA" w:rsidRDefault="009202DA" w:rsidP="009202DA">
      <w:pPr>
        <w:pStyle w:val="t-9-8"/>
      </w:pPr>
      <w:r>
        <w:t>»(1) Radni odnos u dječjem vrtiću zasniva se ugovorom o radu na temelju natječaja.</w:t>
      </w:r>
    </w:p>
    <w:p w:rsidR="009202DA" w:rsidRDefault="009202DA" w:rsidP="009202DA">
      <w:pPr>
        <w:pStyle w:val="t-9-8"/>
      </w:pPr>
      <w:r>
        <w:t>(2) Odluku o objavi natječaja donosi upravno vijeće.</w:t>
      </w:r>
    </w:p>
    <w:p w:rsidR="009202DA" w:rsidRDefault="009202DA" w:rsidP="009202DA">
      <w:pPr>
        <w:pStyle w:val="t-9-8"/>
      </w:pPr>
      <w:r>
        <w:t>(3) Natječaj se objavljuje na mrežnim stranicama i oglasnim pločama Hrvatskog zavoda za zapošljavanje, te mrežnim stranicama i oglasnim pločama dječjeg vrtića, a rok za primanje prijava kandidata ne može biti kraći od osam dana.</w:t>
      </w:r>
    </w:p>
    <w:p w:rsidR="009202DA" w:rsidRDefault="009202DA" w:rsidP="009202DA">
      <w:pPr>
        <w:pStyle w:val="t-9-8"/>
      </w:pPr>
      <w:r>
        <w:t>(4) Iznimno od stavka 1. ovoga članka, radni odnos može se zasnovati ugovorom o radu i bez natječaja:</w:t>
      </w:r>
    </w:p>
    <w:p w:rsidR="009202DA" w:rsidRDefault="009202DA" w:rsidP="009202DA">
      <w:pPr>
        <w:pStyle w:val="t-9-8"/>
      </w:pPr>
      <w:r>
        <w:t>– kad obavljanje poslova ne trpi odgodu, do zasnivanja radnoga odnosa na temelju natječaja, ali ne dulje od 60 dana,</w:t>
      </w:r>
    </w:p>
    <w:p w:rsidR="009202DA" w:rsidRDefault="009202DA" w:rsidP="009202DA">
      <w:pPr>
        <w:pStyle w:val="t-9-8"/>
      </w:pPr>
      <w:r>
        <w:t>– kad potreba za obavljanjem poslova ne traje dulje od 60 dana.</w:t>
      </w:r>
    </w:p>
    <w:p w:rsidR="009202DA" w:rsidRDefault="009202DA" w:rsidP="009202DA">
      <w:pPr>
        <w:pStyle w:val="t-9-8"/>
      </w:pPr>
      <w:r>
        <w:t xml:space="preserve">(5) Ako se na natječaj ne javi osoba koja ispunjava uvjete iz članka 24. ovoga Zakona, natječaj će se ponoviti u roku od pet mjeseci, a do zasnivanja radnog odnosa na osnovi </w:t>
      </w:r>
      <w:r>
        <w:lastRenderedPageBreak/>
        <w:t>ponovljenog natječaja radni se odnos može zasnovati s osobom koja ne ispunjava propisane uvjete.</w:t>
      </w:r>
    </w:p>
    <w:p w:rsidR="009202DA" w:rsidRDefault="009202DA" w:rsidP="009202DA">
      <w:pPr>
        <w:pStyle w:val="t-9-8"/>
      </w:pPr>
      <w:r>
        <w:t>(6) S osobom iz stavka 5. ovoga članka sklapa se ugovor o radu na određeno vrijeme, do popune radnog mjesta na temelju ponovljenog natječaja s osobom koja ispunjava propisane uvjete, ali ne dulje od pet mjeseci.</w:t>
      </w:r>
    </w:p>
    <w:p w:rsidR="009202DA" w:rsidRDefault="009202DA" w:rsidP="009202DA">
      <w:pPr>
        <w:pStyle w:val="t-9-8"/>
      </w:pPr>
      <w:r>
        <w:t>(7) Odluku o zasnivanju i prestanku radnog odnosa donosi upravno vijeće na prijedlog ravnatelja.</w:t>
      </w:r>
    </w:p>
    <w:p w:rsidR="009202DA" w:rsidRDefault="009202DA" w:rsidP="009202DA">
      <w:pPr>
        <w:pStyle w:val="t-9-8"/>
      </w:pPr>
      <w:r>
        <w:t>(8) Iznimno od stavka 7. ovoga članka, u slučaju kada je zbog obavljanja poslova koji ne trpe odgodu potrebno zaposliti osobu, o zasnivanju radnog odnosa odlučuje ravnatelj.</w:t>
      </w:r>
    </w:p>
    <w:p w:rsidR="009202DA" w:rsidRDefault="009202DA" w:rsidP="009202DA">
      <w:pPr>
        <w:pStyle w:val="t-9-8"/>
      </w:pPr>
      <w:r>
        <w:t>(9) Način donošenja odluke o zasnivanju radnog odnosa u dječjem vrtiću kojem je osnivač vjerska zajednica odnosno druga fizička i pravna osoba iz članka 7. stavka 1. točke 4. ovoga Zakona uređuje se općim aktom dječjeg vrtića.«.</w:t>
      </w:r>
    </w:p>
    <w:p w:rsidR="009202DA" w:rsidRDefault="009202DA" w:rsidP="009202DA">
      <w:pPr>
        <w:pStyle w:val="clanak"/>
      </w:pPr>
      <w:r>
        <w:t>Članak 14.</w:t>
      </w:r>
    </w:p>
    <w:p w:rsidR="009202DA" w:rsidRDefault="009202DA" w:rsidP="009202DA">
      <w:pPr>
        <w:pStyle w:val="t-9-8"/>
      </w:pPr>
      <w:r>
        <w:t>U članku 35. stavku 1. podstavku 5. riječi: »s odgojiteljima i stručnim suradnicima« brišu se.</w:t>
      </w:r>
    </w:p>
    <w:p w:rsidR="009202DA" w:rsidRDefault="009202DA" w:rsidP="009202DA">
      <w:pPr>
        <w:pStyle w:val="clanak"/>
      </w:pPr>
      <w:r>
        <w:t>Članak 15.</w:t>
      </w:r>
    </w:p>
    <w:p w:rsidR="009202DA" w:rsidRDefault="009202DA" w:rsidP="009202DA">
      <w:pPr>
        <w:pStyle w:val="t-9-8"/>
      </w:pPr>
      <w:r>
        <w:t>U članku 37. iza stavka 6. dodaje se novi stavak 7. koji glasi:</w:t>
      </w:r>
    </w:p>
    <w:p w:rsidR="009202DA" w:rsidRDefault="009202DA" w:rsidP="009202DA">
      <w:pPr>
        <w:pStyle w:val="t-9-8"/>
      </w:pPr>
      <w:r>
        <w:t>»(7) Za vršitelja dužnosti ravnatelja može biti imenovana osoba koja ispunjava uvjete za ravnatelja dječjeg vrtića.«.</w:t>
      </w:r>
    </w:p>
    <w:p w:rsidR="009202DA" w:rsidRDefault="009202DA" w:rsidP="009202DA">
      <w:pPr>
        <w:pStyle w:val="t-9-8"/>
      </w:pPr>
      <w:r>
        <w:t>Dosadašnji stavci 7. i 8. postaju stavci 8. i 9.</w:t>
      </w:r>
    </w:p>
    <w:p w:rsidR="009202DA" w:rsidRDefault="009202DA" w:rsidP="009202DA">
      <w:pPr>
        <w:pStyle w:val="clanak"/>
      </w:pPr>
      <w:r>
        <w:t>Članak 16.</w:t>
      </w:r>
    </w:p>
    <w:p w:rsidR="009202DA" w:rsidRDefault="009202DA" w:rsidP="009202DA">
      <w:pPr>
        <w:pStyle w:val="t-9-8"/>
      </w:pPr>
      <w:r>
        <w:t>Iza članka 37. dodaje se članak 37.a koji glasi:</w:t>
      </w:r>
    </w:p>
    <w:p w:rsidR="009202DA" w:rsidRDefault="009202DA" w:rsidP="009202DA">
      <w:pPr>
        <w:pStyle w:val="clanak"/>
      </w:pPr>
      <w:r>
        <w:t>»Članak 37.a</w:t>
      </w:r>
    </w:p>
    <w:p w:rsidR="009202DA" w:rsidRDefault="009202DA" w:rsidP="009202DA">
      <w:pPr>
        <w:pStyle w:val="t-9-8"/>
      </w:pPr>
      <w:r>
        <w:t>(1) Ravnatelja dječjeg vrtića, u slučaju privremene spriječenosti u obavljanju ravnateljskih poslova, zamjenjuje osoba iz reda članova odgojiteljskog vijeća.</w:t>
      </w:r>
    </w:p>
    <w:p w:rsidR="009202DA" w:rsidRDefault="009202DA" w:rsidP="009202DA">
      <w:pPr>
        <w:pStyle w:val="t-9-8"/>
      </w:pPr>
      <w:r>
        <w:t>(2) Osobu iz stavka 1. ovoga članka određuje upravno vijeće na način uređen statutom dječjeg vrtića.</w:t>
      </w:r>
    </w:p>
    <w:p w:rsidR="009202DA" w:rsidRDefault="009202DA" w:rsidP="009202DA">
      <w:pPr>
        <w:pStyle w:val="t-9-8"/>
      </w:pPr>
      <w:r>
        <w:t>(3) Osoba koja zamjenjuje ravnatelja ima prava i dužnost obavljati one poslove ravnatelja čije se izvršenje ne može odgađati do ravnateljeva povratka.«.</w:t>
      </w:r>
    </w:p>
    <w:p w:rsidR="009202DA" w:rsidRDefault="009202DA" w:rsidP="009202DA">
      <w:pPr>
        <w:pStyle w:val="clanak"/>
      </w:pPr>
      <w:r>
        <w:t>Članak 17.</w:t>
      </w:r>
    </w:p>
    <w:p w:rsidR="009202DA" w:rsidRDefault="009202DA" w:rsidP="009202DA">
      <w:pPr>
        <w:pStyle w:val="t-9-8"/>
      </w:pPr>
      <w:r>
        <w:t xml:space="preserve">U članku 48. stavku 4. na kraju rečenice briše se točka i dodaju riječi: »osim programa </w:t>
      </w:r>
      <w:proofErr w:type="spellStart"/>
      <w:r>
        <w:t>predškole</w:t>
      </w:r>
      <w:proofErr w:type="spellEnd"/>
      <w:r>
        <w:t xml:space="preserve"> koji je za roditelje besplatan.«.</w:t>
      </w:r>
    </w:p>
    <w:p w:rsidR="009202DA" w:rsidRDefault="009202DA" w:rsidP="009202DA">
      <w:pPr>
        <w:pStyle w:val="clanak"/>
      </w:pPr>
      <w:r>
        <w:lastRenderedPageBreak/>
        <w:t>Članak 18.</w:t>
      </w:r>
    </w:p>
    <w:p w:rsidR="009202DA" w:rsidRDefault="009202DA" w:rsidP="009202DA">
      <w:pPr>
        <w:pStyle w:val="t-9-8"/>
      </w:pPr>
      <w:r>
        <w:t>U članku 50. stavku 1. riječi: »Sredstva za programe« zamjenjuju se riječima: »Dio sredstava za programe«, a riječ: »osiguravaju« zamjenjuje se riječju: »osigurava«.</w:t>
      </w:r>
    </w:p>
    <w:p w:rsidR="009202DA" w:rsidRDefault="009202DA" w:rsidP="009202DA">
      <w:pPr>
        <w:pStyle w:val="clanak"/>
      </w:pPr>
      <w:r>
        <w:t>Članak 19.</w:t>
      </w:r>
    </w:p>
    <w:p w:rsidR="009202DA" w:rsidRDefault="009202DA" w:rsidP="009202DA">
      <w:pPr>
        <w:pStyle w:val="t-9-8"/>
      </w:pPr>
      <w:r>
        <w:t>Iza članka 52. dodaje se novo poglavlje i članak 52.a koji glase:</w:t>
      </w:r>
    </w:p>
    <w:p w:rsidR="009202DA" w:rsidRDefault="009202DA" w:rsidP="009202DA">
      <w:pPr>
        <w:pStyle w:val="t-9-8"/>
      </w:pPr>
      <w:r>
        <w:t>»XI. ZABRANA PROMIDŽBE I PRODAJE U DJEČJIM VRTIĆIMA</w:t>
      </w:r>
    </w:p>
    <w:p w:rsidR="009202DA" w:rsidRDefault="009202DA" w:rsidP="009202DA">
      <w:pPr>
        <w:pStyle w:val="clanak"/>
      </w:pPr>
      <w:r>
        <w:t>Članak 52.a</w:t>
      </w:r>
    </w:p>
    <w:p w:rsidR="009202DA" w:rsidRDefault="009202DA" w:rsidP="009202DA">
      <w:pPr>
        <w:pStyle w:val="t-9-8"/>
      </w:pPr>
      <w:r>
        <w:t>U dječjim vrtićima nije dopuštena promidžba i prodaja roba i/ili usluga koje ne služe ciljevima odgoja i obrazovanja ili su štetne za zdravlje, rast i razvoj djece rane i predškolske dobi.«.</w:t>
      </w:r>
    </w:p>
    <w:p w:rsidR="009202DA" w:rsidRDefault="009202DA" w:rsidP="009202DA">
      <w:pPr>
        <w:pStyle w:val="clanak"/>
      </w:pPr>
      <w:r>
        <w:t>Članak 20.</w:t>
      </w:r>
    </w:p>
    <w:p w:rsidR="009202DA" w:rsidRDefault="009202DA" w:rsidP="009202DA">
      <w:pPr>
        <w:pStyle w:val="t-9-8"/>
      </w:pPr>
      <w:r>
        <w:t>Iza članka 52.a dodaje se poglavlje i članak 52.b koji glase:</w:t>
      </w:r>
    </w:p>
    <w:p w:rsidR="009202DA" w:rsidRDefault="009202DA" w:rsidP="009202DA">
      <w:pPr>
        <w:pStyle w:val="t-11-9-sred"/>
      </w:pPr>
      <w:r>
        <w:t>»XII. PREKRŠAJNE ODREDBE</w:t>
      </w:r>
    </w:p>
    <w:p w:rsidR="009202DA" w:rsidRDefault="009202DA" w:rsidP="009202DA">
      <w:pPr>
        <w:pStyle w:val="clanak-"/>
      </w:pPr>
      <w:r>
        <w:t>Članak 52.b</w:t>
      </w:r>
    </w:p>
    <w:p w:rsidR="009202DA" w:rsidRDefault="009202DA" w:rsidP="009202DA">
      <w:pPr>
        <w:pStyle w:val="t-9-8"/>
      </w:pPr>
      <w:r>
        <w:t>(1) Novčanom kaznom u iznosu od 10.000 do 15.000 kuna kaznit će se za prekršaj dječji vrtić:</w:t>
      </w:r>
    </w:p>
    <w:p w:rsidR="009202DA" w:rsidRDefault="009202DA" w:rsidP="009202DA">
      <w:pPr>
        <w:pStyle w:val="t-9-8"/>
      </w:pPr>
      <w:r>
        <w:t>– ako nije donio kurikulum dječjeg vrtića u skladu s odredbama ovoga Zakona,</w:t>
      </w:r>
    </w:p>
    <w:p w:rsidR="009202DA" w:rsidRDefault="009202DA" w:rsidP="009202DA">
      <w:pPr>
        <w:pStyle w:val="t-9-8"/>
      </w:pPr>
      <w:r>
        <w:t>– ako nije donio godišnji plan i program u skladu s odredbama ovoga Zakona,</w:t>
      </w:r>
    </w:p>
    <w:p w:rsidR="009202DA" w:rsidRDefault="009202DA" w:rsidP="009202DA">
      <w:pPr>
        <w:pStyle w:val="t-9-8"/>
      </w:pPr>
      <w:r>
        <w:t>– ako ne poštuje odredbe Državnog pedagoškog standarda predškolskog odgoja i naobrazbe,</w:t>
      </w:r>
    </w:p>
    <w:p w:rsidR="009202DA" w:rsidRDefault="009202DA" w:rsidP="009202DA">
      <w:pPr>
        <w:pStyle w:val="t-9-8"/>
      </w:pPr>
      <w:r>
        <w:t>– ako izvodi odgojno-obrazovni rad bez rješenja o početku rada odnosno rješenja o početku rada u promijenjenim uvjetima,</w:t>
      </w:r>
    </w:p>
    <w:p w:rsidR="009202DA" w:rsidRDefault="009202DA" w:rsidP="009202DA">
      <w:pPr>
        <w:pStyle w:val="t-9-8"/>
      </w:pPr>
      <w:r>
        <w:t>– ako ne objavljuje natječaj sukladno odredbama ovoga Zakona,</w:t>
      </w:r>
    </w:p>
    <w:p w:rsidR="009202DA" w:rsidRDefault="009202DA" w:rsidP="009202DA">
      <w:pPr>
        <w:pStyle w:val="t-9-8"/>
      </w:pPr>
      <w:r>
        <w:t>– ako ne vodi dokumentaciju i evidenciju propisanu ovim Zakonom,</w:t>
      </w:r>
    </w:p>
    <w:p w:rsidR="009202DA" w:rsidRDefault="009202DA" w:rsidP="009202DA">
      <w:pPr>
        <w:pStyle w:val="t-9-8"/>
      </w:pPr>
      <w:r>
        <w:t>– ako u svojim prostorijama organizira promidžbu i prodaju roba i/ili usluga koje ne služe ciljevima i sadržajima odgoja i obrazovanja ili su štetne za zdravlje, rast i razvoj djece rane i predškolske dobi,</w:t>
      </w:r>
    </w:p>
    <w:p w:rsidR="009202DA" w:rsidRDefault="009202DA" w:rsidP="009202DA">
      <w:pPr>
        <w:pStyle w:val="t-9-8"/>
      </w:pPr>
      <w:r>
        <w:t>– ako postupa protivno odredbama članka 25. ovoga Zakona.</w:t>
      </w:r>
    </w:p>
    <w:p w:rsidR="009202DA" w:rsidRDefault="009202DA" w:rsidP="009202DA">
      <w:pPr>
        <w:pStyle w:val="t-9-8"/>
      </w:pPr>
      <w:r>
        <w:t>(2) Za prekršaj iz stavka 1. ovoga članka kaznit će se i odgovorna osoba u dječjem vrtiću novčanom kaznom u iznosu od 5.000 do 8.000 kuna.«.</w:t>
      </w:r>
    </w:p>
    <w:p w:rsidR="009202DA" w:rsidRDefault="009202DA" w:rsidP="009202DA">
      <w:pPr>
        <w:pStyle w:val="clanak"/>
      </w:pPr>
      <w:r>
        <w:lastRenderedPageBreak/>
        <w:t>Članak 21.</w:t>
      </w:r>
    </w:p>
    <w:p w:rsidR="009202DA" w:rsidRDefault="009202DA" w:rsidP="009202DA">
      <w:pPr>
        <w:pStyle w:val="t-9-8"/>
      </w:pPr>
      <w:r>
        <w:t>Poglavlje XI. PRIJELAZNE I ZAKLJUČNE ODREDBE postaje poglavlje XIII. istoga naziva.</w:t>
      </w:r>
    </w:p>
    <w:p w:rsidR="009202DA" w:rsidRDefault="009202DA" w:rsidP="009202DA">
      <w:pPr>
        <w:pStyle w:val="clanak"/>
      </w:pPr>
      <w:r>
        <w:t>Članak 22.</w:t>
      </w:r>
    </w:p>
    <w:p w:rsidR="009202DA" w:rsidRDefault="009202DA" w:rsidP="009202DA">
      <w:pPr>
        <w:pStyle w:val="t-9-8"/>
      </w:pPr>
      <w:r>
        <w:t>(1) Nacionalni kurikulum i Pravilnik iz članka 7. ovoga Zakona donijet će ministar nadležan za obrazovanje u roku od godine dana od dana stupanja na snagu ovoga Zakona.</w:t>
      </w:r>
    </w:p>
    <w:p w:rsidR="009202DA" w:rsidRDefault="009202DA" w:rsidP="009202DA">
      <w:pPr>
        <w:pStyle w:val="t-9-8"/>
      </w:pPr>
      <w:r>
        <w:t>(2) Pravilnik iz članka 11. ovoga Zakona donijet će ministar nadležan za obrazovanje u roku od šest mjeseci od dana stupanja na snagu ovoga Zakona.</w:t>
      </w:r>
    </w:p>
    <w:p w:rsidR="009202DA" w:rsidRDefault="009202DA" w:rsidP="009202DA">
      <w:pPr>
        <w:pStyle w:val="t-9-8"/>
      </w:pPr>
      <w:r>
        <w:t>(3) Odredbe Pravilnika o vrsti stručne spreme stručnih djelatnika te vrsti i stupnju stručne spreme ostalih djelatnika u dječjem vrtiću (»Narodne novine«, br. 133/97.) ostaju na snazi do stupanja na snagu Pravilnika iz stavka 2. ovoga članka, osim ako su u suprotnosti s odredbama ovoga Zakona.</w:t>
      </w:r>
    </w:p>
    <w:p w:rsidR="009202DA" w:rsidRDefault="009202DA" w:rsidP="009202DA">
      <w:pPr>
        <w:pStyle w:val="clanak"/>
      </w:pPr>
      <w:r>
        <w:t>Članak 23.</w:t>
      </w:r>
    </w:p>
    <w:p w:rsidR="009202DA" w:rsidRDefault="009202DA" w:rsidP="009202DA">
      <w:pPr>
        <w:pStyle w:val="t-9-8"/>
      </w:pPr>
      <w:r>
        <w:t>Dječji vrtići i druge pravne osobe koje provode programe predškolskog odgoja dužni su uskladiti odredbe statuta i drugih općih akata s odredbama ovoga Zakona u roku od 90 dana od dana njegovog stupanja na snagu.</w:t>
      </w:r>
    </w:p>
    <w:p w:rsidR="009202DA" w:rsidRDefault="009202DA" w:rsidP="009202DA">
      <w:pPr>
        <w:pStyle w:val="clanak"/>
      </w:pPr>
      <w:r>
        <w:t>Članak 24.</w:t>
      </w:r>
    </w:p>
    <w:p w:rsidR="009202DA" w:rsidRDefault="009202DA" w:rsidP="009202DA">
      <w:pPr>
        <w:pStyle w:val="t-9-8"/>
      </w:pPr>
      <w:r>
        <w:t>Ovaj Zakon stupa na snagu osmoga dana od dana objave u »Narodnim novinama«, osim odredbe članka 10. ovoga Zakona koji stupa na snagu 31. kolovoza 2014.</w:t>
      </w:r>
    </w:p>
    <w:p w:rsidR="009202DA" w:rsidRDefault="009202DA" w:rsidP="009202DA">
      <w:pPr>
        <w:pStyle w:val="klasa2"/>
      </w:pPr>
      <w:r>
        <w:t>Klasa: 600-01/12-01/02</w:t>
      </w:r>
    </w:p>
    <w:p w:rsidR="009202DA" w:rsidRDefault="009202DA" w:rsidP="009202DA">
      <w:pPr>
        <w:pStyle w:val="klasa2"/>
      </w:pPr>
      <w:r>
        <w:t>Zagreb, 15. srpnja 2013.</w:t>
      </w:r>
    </w:p>
    <w:p w:rsidR="009202DA" w:rsidRDefault="009202DA" w:rsidP="009202DA">
      <w:pPr>
        <w:pStyle w:val="t-9-8-sredina"/>
      </w:pPr>
      <w:r>
        <w:t>HRVATSKI SABOR</w:t>
      </w:r>
    </w:p>
    <w:p w:rsidR="009202DA" w:rsidRDefault="009202DA" w:rsidP="009202DA">
      <w:pPr>
        <w:pStyle w:val="t-9-8-potpis"/>
      </w:pPr>
      <w:r>
        <w:t>Predsjednik</w:t>
      </w:r>
      <w:r>
        <w:br/>
      </w:r>
      <w:r>
        <w:br/>
        <w:t>Hrvatskoga sabora</w:t>
      </w:r>
      <w:r>
        <w:br/>
      </w:r>
      <w:r>
        <w:br/>
      </w:r>
      <w:r>
        <w:rPr>
          <w:rStyle w:val="bold"/>
        </w:rPr>
        <w:t>Josip Leko,</w:t>
      </w:r>
      <w:r>
        <w:t xml:space="preserve"> v. r.</w:t>
      </w:r>
    </w:p>
    <w:tbl>
      <w:tblPr>
        <w:tblW w:w="0" w:type="auto"/>
        <w:tblCellSpacing w:w="15" w:type="dxa"/>
        <w:tblCellMar>
          <w:top w:w="15" w:type="dxa"/>
          <w:left w:w="15" w:type="dxa"/>
          <w:bottom w:w="15" w:type="dxa"/>
          <w:right w:w="15" w:type="dxa"/>
        </w:tblCellMar>
        <w:tblLook w:val="04A0"/>
      </w:tblPr>
      <w:tblGrid>
        <w:gridCol w:w="3234"/>
      </w:tblGrid>
      <w:tr w:rsidR="009202DA" w:rsidTr="009202DA">
        <w:trPr>
          <w:tblCellSpacing w:w="15" w:type="dxa"/>
        </w:trPr>
        <w:tc>
          <w:tcPr>
            <w:tcW w:w="0" w:type="auto"/>
            <w:vAlign w:val="center"/>
            <w:hideMark/>
          </w:tcPr>
          <w:p w:rsidR="009202DA" w:rsidRDefault="009202DA">
            <w:pPr>
              <w:rPr>
                <w:sz w:val="24"/>
                <w:szCs w:val="24"/>
              </w:rPr>
            </w:pPr>
            <w:r>
              <w:rPr>
                <w:rStyle w:val="key"/>
              </w:rPr>
              <w:t>Dio NN:</w:t>
            </w:r>
            <w:r>
              <w:t xml:space="preserve"> Službeni</w:t>
            </w:r>
          </w:p>
        </w:tc>
      </w:tr>
      <w:tr w:rsidR="009202DA" w:rsidTr="009202DA">
        <w:trPr>
          <w:tblCellSpacing w:w="15" w:type="dxa"/>
        </w:trPr>
        <w:tc>
          <w:tcPr>
            <w:tcW w:w="0" w:type="auto"/>
            <w:vAlign w:val="center"/>
            <w:hideMark/>
          </w:tcPr>
          <w:p w:rsidR="009202DA" w:rsidRDefault="009202DA">
            <w:pPr>
              <w:rPr>
                <w:sz w:val="24"/>
                <w:szCs w:val="24"/>
              </w:rPr>
            </w:pPr>
            <w:r>
              <w:rPr>
                <w:rStyle w:val="key"/>
              </w:rPr>
              <w:t>Vrsta dokumenta:</w:t>
            </w:r>
            <w:r>
              <w:t xml:space="preserve"> Zakon</w:t>
            </w:r>
          </w:p>
        </w:tc>
      </w:tr>
      <w:tr w:rsidR="009202DA" w:rsidTr="009202DA">
        <w:trPr>
          <w:tblCellSpacing w:w="15" w:type="dxa"/>
        </w:trPr>
        <w:tc>
          <w:tcPr>
            <w:tcW w:w="0" w:type="auto"/>
            <w:vAlign w:val="center"/>
            <w:hideMark/>
          </w:tcPr>
          <w:p w:rsidR="009202DA" w:rsidRDefault="009202DA">
            <w:pPr>
              <w:rPr>
                <w:sz w:val="24"/>
                <w:szCs w:val="24"/>
              </w:rPr>
            </w:pPr>
            <w:r>
              <w:rPr>
                <w:rStyle w:val="key"/>
              </w:rPr>
              <w:t>Izdanje:</w:t>
            </w:r>
            <w:r>
              <w:t xml:space="preserve"> NN 94/2013   </w:t>
            </w:r>
          </w:p>
        </w:tc>
      </w:tr>
      <w:tr w:rsidR="009202DA" w:rsidTr="009202DA">
        <w:trPr>
          <w:tblCellSpacing w:w="15" w:type="dxa"/>
        </w:trPr>
        <w:tc>
          <w:tcPr>
            <w:tcW w:w="0" w:type="auto"/>
            <w:vAlign w:val="center"/>
            <w:hideMark/>
          </w:tcPr>
          <w:p w:rsidR="009202DA" w:rsidRDefault="009202DA">
            <w:pPr>
              <w:rPr>
                <w:sz w:val="24"/>
                <w:szCs w:val="24"/>
              </w:rPr>
            </w:pPr>
            <w:r>
              <w:rPr>
                <w:rStyle w:val="key"/>
              </w:rPr>
              <w:t>Broj dokumenta u izdanju:</w:t>
            </w:r>
            <w:r>
              <w:t xml:space="preserve"> 2130</w:t>
            </w:r>
          </w:p>
        </w:tc>
      </w:tr>
      <w:tr w:rsidR="009202DA" w:rsidTr="009202DA">
        <w:trPr>
          <w:tblCellSpacing w:w="15" w:type="dxa"/>
        </w:trPr>
        <w:tc>
          <w:tcPr>
            <w:tcW w:w="0" w:type="auto"/>
            <w:vAlign w:val="center"/>
            <w:hideMark/>
          </w:tcPr>
          <w:p w:rsidR="009202DA" w:rsidRDefault="009202DA">
            <w:pPr>
              <w:rPr>
                <w:sz w:val="24"/>
                <w:szCs w:val="24"/>
              </w:rPr>
            </w:pPr>
            <w:r>
              <w:rPr>
                <w:rStyle w:val="key"/>
              </w:rPr>
              <w:lastRenderedPageBreak/>
              <w:t>Donositelj:</w:t>
            </w:r>
            <w:r>
              <w:t>Hrvatski sabor</w:t>
            </w:r>
          </w:p>
        </w:tc>
      </w:tr>
      <w:tr w:rsidR="009202DA" w:rsidTr="009202DA">
        <w:trPr>
          <w:tblCellSpacing w:w="15" w:type="dxa"/>
        </w:trPr>
        <w:tc>
          <w:tcPr>
            <w:tcW w:w="0" w:type="auto"/>
            <w:vAlign w:val="center"/>
            <w:hideMark/>
          </w:tcPr>
          <w:p w:rsidR="009202DA" w:rsidRDefault="009202DA">
            <w:pPr>
              <w:rPr>
                <w:sz w:val="24"/>
                <w:szCs w:val="24"/>
              </w:rPr>
            </w:pPr>
            <w:r>
              <w:rPr>
                <w:rStyle w:val="key"/>
              </w:rPr>
              <w:t>Datum tiskanog izdanja:</w:t>
            </w:r>
            <w:r>
              <w:t xml:space="preserve"> 22.7.2013.</w:t>
            </w:r>
          </w:p>
        </w:tc>
      </w:tr>
      <w:tr w:rsidR="009202DA" w:rsidTr="009202DA">
        <w:trPr>
          <w:tblCellSpacing w:w="15" w:type="dxa"/>
        </w:trPr>
        <w:tc>
          <w:tcPr>
            <w:tcW w:w="0" w:type="auto"/>
            <w:vAlign w:val="center"/>
            <w:hideMark/>
          </w:tcPr>
          <w:p w:rsidR="009202DA" w:rsidRDefault="009202DA">
            <w:pPr>
              <w:rPr>
                <w:sz w:val="24"/>
                <w:szCs w:val="24"/>
              </w:rPr>
            </w:pPr>
            <w:r>
              <w:rPr>
                <w:rStyle w:val="key"/>
              </w:rPr>
              <w:t>ELI:</w:t>
            </w:r>
            <w:r>
              <w:t xml:space="preserve"> </w:t>
            </w:r>
            <w:hyperlink r:id="rId135" w:history="1">
              <w:r>
                <w:rPr>
                  <w:rStyle w:val="Hiperveza"/>
                </w:rPr>
                <w:t>/eli/</w:t>
              </w:r>
              <w:proofErr w:type="spellStart"/>
              <w:r>
                <w:rPr>
                  <w:rStyle w:val="Hiperveza"/>
                </w:rPr>
                <w:t>sluzbeni</w:t>
              </w:r>
              <w:proofErr w:type="spellEnd"/>
              <w:r>
                <w:rPr>
                  <w:rStyle w:val="Hiperveza"/>
                </w:rPr>
                <w:t>/2013/94/2130</w:t>
              </w:r>
            </w:hyperlink>
          </w:p>
        </w:tc>
      </w:tr>
    </w:tbl>
    <w:p w:rsidR="009202DA" w:rsidRDefault="009202DA" w:rsidP="009202DA">
      <w:pPr>
        <w:rPr>
          <w:vanish/>
        </w:rPr>
      </w:pPr>
    </w:p>
    <w:tbl>
      <w:tblPr>
        <w:tblW w:w="0" w:type="auto"/>
        <w:tblCellSpacing w:w="15" w:type="dxa"/>
        <w:tblCellMar>
          <w:top w:w="15" w:type="dxa"/>
          <w:left w:w="15" w:type="dxa"/>
          <w:bottom w:w="15" w:type="dxa"/>
          <w:right w:w="15" w:type="dxa"/>
        </w:tblCellMar>
        <w:tblLook w:val="04A0"/>
      </w:tblPr>
      <w:tblGrid>
        <w:gridCol w:w="96"/>
      </w:tblGrid>
      <w:tr w:rsidR="009202DA" w:rsidTr="009202DA">
        <w:trPr>
          <w:tblCellSpacing w:w="15" w:type="dxa"/>
        </w:trPr>
        <w:tc>
          <w:tcPr>
            <w:tcW w:w="0" w:type="auto"/>
            <w:vAlign w:val="center"/>
            <w:hideMark/>
          </w:tcPr>
          <w:p w:rsidR="009202DA" w:rsidRDefault="009202DA">
            <w:pPr>
              <w:rPr>
                <w:sz w:val="24"/>
                <w:szCs w:val="24"/>
              </w:rPr>
            </w:pPr>
          </w:p>
        </w:tc>
      </w:tr>
    </w:tbl>
    <w:p w:rsidR="009202DA" w:rsidRDefault="009202DA" w:rsidP="009202DA">
      <w:hyperlink r:id="rId136" w:tgtFrame="_blank" w:history="1">
        <w:r>
          <w:rPr>
            <w:rStyle w:val="Hiperveza"/>
          </w:rPr>
          <w:t>Prikaz na čitavom ekranu</w:t>
        </w:r>
      </w:hyperlink>
    </w:p>
    <w:p w:rsidR="009202DA" w:rsidRDefault="009202DA" w:rsidP="009202DA">
      <w:r>
        <w:rPr>
          <w:rStyle w:val="left"/>
        </w:rPr>
        <w:t xml:space="preserve">Opći uvjeti </w:t>
      </w:r>
      <w:proofErr w:type="spellStart"/>
      <w:r>
        <w:rPr>
          <w:rStyle w:val="left"/>
        </w:rPr>
        <w:t>korištenjaZaštita</w:t>
      </w:r>
      <w:proofErr w:type="spellEnd"/>
      <w:r>
        <w:rPr>
          <w:rStyle w:val="left"/>
        </w:rPr>
        <w:t xml:space="preserve"> </w:t>
      </w:r>
      <w:proofErr w:type="spellStart"/>
      <w:r>
        <w:rPr>
          <w:rStyle w:val="left"/>
        </w:rPr>
        <w:t>privatnosti</w:t>
      </w:r>
      <w:hyperlink r:id="rId137" w:history="1">
        <w:r>
          <w:rPr>
            <w:rStyle w:val="Hiperveza"/>
          </w:rPr>
          <w:t>European</w:t>
        </w:r>
        <w:proofErr w:type="spellEnd"/>
        <w:r>
          <w:rPr>
            <w:rStyle w:val="Hiperveza"/>
          </w:rPr>
          <w:t xml:space="preserve"> </w:t>
        </w:r>
        <w:proofErr w:type="spellStart"/>
        <w:r>
          <w:rPr>
            <w:rStyle w:val="Hiperveza"/>
          </w:rPr>
          <w:t>Legislation</w:t>
        </w:r>
        <w:proofErr w:type="spellEnd"/>
        <w:r>
          <w:rPr>
            <w:rStyle w:val="Hiperveza"/>
          </w:rPr>
          <w:t xml:space="preserve"> </w:t>
        </w:r>
        <w:proofErr w:type="spellStart"/>
        <w:r>
          <w:rPr>
            <w:rStyle w:val="Hiperveza"/>
          </w:rPr>
          <w:t>Identifier</w:t>
        </w:r>
        <w:proofErr w:type="spellEnd"/>
        <w:r>
          <w:rPr>
            <w:rStyle w:val="Hiperveza"/>
          </w:rPr>
          <w:t xml:space="preserve"> (ELI)</w:t>
        </w:r>
      </w:hyperlink>
    </w:p>
    <w:p w:rsidR="009202DA" w:rsidRDefault="009202DA" w:rsidP="009202DA">
      <w:r>
        <w:t xml:space="preserve">©2020. g. Narodne novine </w:t>
      </w:r>
      <w:proofErr w:type="spellStart"/>
      <w:r>
        <w:t>d.d</w:t>
      </w:r>
      <w:proofErr w:type="spellEnd"/>
      <w:r>
        <w:t>.</w:t>
      </w:r>
    </w:p>
    <w:p w:rsidR="009202DA" w:rsidRDefault="009202DA" w:rsidP="009202DA">
      <w:r>
        <w:rPr>
          <w:rStyle w:val="footertekst"/>
        </w:rPr>
        <w:t>, izrada </w:t>
      </w:r>
      <w:proofErr w:type="spellStart"/>
      <w:r>
        <w:fldChar w:fldCharType="begin"/>
      </w:r>
      <w:r>
        <w:instrText xml:space="preserve"> HYPERLINK "http://novena.hr/" \t "_blank" </w:instrText>
      </w:r>
      <w:r>
        <w:fldChar w:fldCharType="separate"/>
      </w:r>
      <w:r>
        <w:rPr>
          <w:rStyle w:val="Hiperveza"/>
        </w:rPr>
        <w:t>Novena</w:t>
      </w:r>
      <w:proofErr w:type="spellEnd"/>
      <w:r>
        <w:rPr>
          <w:rStyle w:val="Hiperveza"/>
        </w:rPr>
        <w:t xml:space="preserve"> d.o.o.</w:t>
      </w:r>
      <w:r>
        <w:fldChar w:fldCharType="end"/>
      </w:r>
      <w:r>
        <w:t xml:space="preserve"> </w:t>
      </w:r>
    </w:p>
    <w:p w:rsidR="00000000" w:rsidRDefault="009202DA"/>
    <w:sectPr w:rsidR="0000000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32E4B"/>
    <w:multiLevelType w:val="multilevel"/>
    <w:tmpl w:val="563A7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F562CE"/>
    <w:multiLevelType w:val="multilevel"/>
    <w:tmpl w:val="95D22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476AF0"/>
    <w:multiLevelType w:val="multilevel"/>
    <w:tmpl w:val="873EC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1C4173B"/>
    <w:multiLevelType w:val="multilevel"/>
    <w:tmpl w:val="BDDC5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70E5652"/>
    <w:multiLevelType w:val="multilevel"/>
    <w:tmpl w:val="A5A42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F40153E"/>
    <w:multiLevelType w:val="multilevel"/>
    <w:tmpl w:val="2B7A3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4486161"/>
    <w:multiLevelType w:val="multilevel"/>
    <w:tmpl w:val="081EB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7AF6B88"/>
    <w:multiLevelType w:val="multilevel"/>
    <w:tmpl w:val="05FA9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2"/>
  </w:num>
  <w:num w:numId="3">
    <w:abstractNumId w:val="0"/>
  </w:num>
  <w:num w:numId="4">
    <w:abstractNumId w:val="6"/>
  </w:num>
  <w:num w:numId="5">
    <w:abstractNumId w:val="3"/>
  </w:num>
  <w:num w:numId="6">
    <w:abstractNumId w:val="5"/>
  </w:num>
  <w:num w:numId="7">
    <w:abstractNumId w:val="4"/>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9202DA"/>
    <w:rsid w:val="009202DA"/>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1">
    <w:name w:val="heading 1"/>
    <w:basedOn w:val="Normal"/>
    <w:link w:val="Naslov1Char"/>
    <w:uiPriority w:val="9"/>
    <w:qFormat/>
    <w:rsid w:val="009202D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Naslov2">
    <w:name w:val="heading 2"/>
    <w:basedOn w:val="Normal"/>
    <w:next w:val="Normal"/>
    <w:link w:val="Naslov2Char"/>
    <w:uiPriority w:val="9"/>
    <w:semiHidden/>
    <w:unhideWhenUsed/>
    <w:qFormat/>
    <w:rsid w:val="009202D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slov4">
    <w:name w:val="heading 4"/>
    <w:basedOn w:val="Normal"/>
    <w:link w:val="Naslov4Char"/>
    <w:uiPriority w:val="9"/>
    <w:qFormat/>
    <w:rsid w:val="009202D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9202DA"/>
    <w:rPr>
      <w:rFonts w:ascii="Times New Roman" w:eastAsia="Times New Roman" w:hAnsi="Times New Roman" w:cs="Times New Roman"/>
      <w:b/>
      <w:bCs/>
      <w:kern w:val="36"/>
      <w:sz w:val="48"/>
      <w:szCs w:val="48"/>
    </w:rPr>
  </w:style>
  <w:style w:type="character" w:customStyle="1" w:styleId="Naslov4Char">
    <w:name w:val="Naslov 4 Char"/>
    <w:basedOn w:val="Zadanifontodlomka"/>
    <w:link w:val="Naslov4"/>
    <w:uiPriority w:val="9"/>
    <w:rsid w:val="009202DA"/>
    <w:rPr>
      <w:rFonts w:ascii="Times New Roman" w:eastAsia="Times New Roman" w:hAnsi="Times New Roman" w:cs="Times New Roman"/>
      <w:b/>
      <w:bCs/>
      <w:sz w:val="24"/>
      <w:szCs w:val="24"/>
    </w:rPr>
  </w:style>
  <w:style w:type="character" w:styleId="Hiperveza">
    <w:name w:val="Hyperlink"/>
    <w:basedOn w:val="Zadanifontodlomka"/>
    <w:uiPriority w:val="99"/>
    <w:semiHidden/>
    <w:unhideWhenUsed/>
    <w:rsid w:val="009202DA"/>
    <w:rPr>
      <w:color w:val="0000FF"/>
      <w:u w:val="single"/>
    </w:rPr>
  </w:style>
  <w:style w:type="character" w:styleId="SlijeenaHiperveza">
    <w:name w:val="FollowedHyperlink"/>
    <w:basedOn w:val="Zadanifontodlomka"/>
    <w:uiPriority w:val="99"/>
    <w:semiHidden/>
    <w:unhideWhenUsed/>
    <w:rsid w:val="009202DA"/>
    <w:rPr>
      <w:color w:val="800080"/>
      <w:u w:val="single"/>
    </w:rPr>
  </w:style>
  <w:style w:type="character" w:customStyle="1" w:styleId="icon-unie602">
    <w:name w:val="icon-unie602"/>
    <w:basedOn w:val="Zadanifontodlomka"/>
    <w:rsid w:val="009202DA"/>
  </w:style>
  <w:style w:type="paragraph" w:styleId="StandardWeb">
    <w:name w:val="Normal (Web)"/>
    <w:basedOn w:val="Normal"/>
    <w:uiPriority w:val="99"/>
    <w:semiHidden/>
    <w:unhideWhenUsed/>
    <w:rsid w:val="009202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reuzmi-naslov">
    <w:name w:val="preuzmi-naslov"/>
    <w:basedOn w:val="Zadanifontodlomka"/>
    <w:rsid w:val="009202DA"/>
  </w:style>
  <w:style w:type="character" w:customStyle="1" w:styleId="eknjiga">
    <w:name w:val="eknjiga"/>
    <w:basedOn w:val="Zadanifontodlomka"/>
    <w:rsid w:val="009202DA"/>
  </w:style>
  <w:style w:type="character" w:customStyle="1" w:styleId="icon-in">
    <w:name w:val="icon-in"/>
    <w:basedOn w:val="Zadanifontodlomka"/>
    <w:rsid w:val="009202DA"/>
  </w:style>
  <w:style w:type="character" w:customStyle="1" w:styleId="baza">
    <w:name w:val="baza"/>
    <w:basedOn w:val="Zadanifontodlomka"/>
    <w:rsid w:val="009202DA"/>
  </w:style>
  <w:style w:type="paragraph" w:styleId="z-vrhobrasca">
    <w:name w:val="HTML Top of Form"/>
    <w:basedOn w:val="Normal"/>
    <w:next w:val="Normal"/>
    <w:link w:val="z-vrhobrascaChar"/>
    <w:hidden/>
    <w:uiPriority w:val="99"/>
    <w:semiHidden/>
    <w:unhideWhenUsed/>
    <w:rsid w:val="009202DA"/>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vrhobrascaChar">
    <w:name w:val="z-vrh obrasca Char"/>
    <w:basedOn w:val="Zadanifontodlomka"/>
    <w:link w:val="z-vrhobrasca"/>
    <w:uiPriority w:val="99"/>
    <w:semiHidden/>
    <w:rsid w:val="009202DA"/>
    <w:rPr>
      <w:rFonts w:ascii="Arial" w:eastAsia="Times New Roman" w:hAnsi="Arial" w:cs="Arial"/>
      <w:vanish/>
      <w:sz w:val="16"/>
      <w:szCs w:val="16"/>
    </w:rPr>
  </w:style>
  <w:style w:type="character" w:customStyle="1" w:styleId="email">
    <w:name w:val="email"/>
    <w:basedOn w:val="Zadanifontodlomka"/>
    <w:rsid w:val="009202DA"/>
  </w:style>
  <w:style w:type="character" w:customStyle="1" w:styleId="input-group-btn">
    <w:name w:val="input-group-btn"/>
    <w:basedOn w:val="Zadanifontodlomka"/>
    <w:rsid w:val="009202DA"/>
  </w:style>
  <w:style w:type="paragraph" w:styleId="z-dnoobrasca">
    <w:name w:val="HTML Bottom of Form"/>
    <w:basedOn w:val="Normal"/>
    <w:next w:val="Normal"/>
    <w:link w:val="z-dnoobrascaChar"/>
    <w:hidden/>
    <w:uiPriority w:val="99"/>
    <w:semiHidden/>
    <w:unhideWhenUsed/>
    <w:rsid w:val="009202DA"/>
    <w:pPr>
      <w:pBdr>
        <w:top w:val="single" w:sz="6" w:space="1" w:color="auto"/>
      </w:pBdr>
      <w:spacing w:after="0" w:line="240" w:lineRule="auto"/>
      <w:jc w:val="center"/>
    </w:pPr>
    <w:rPr>
      <w:rFonts w:ascii="Arial" w:eastAsia="Times New Roman" w:hAnsi="Arial" w:cs="Arial"/>
      <w:vanish/>
      <w:sz w:val="16"/>
      <w:szCs w:val="16"/>
    </w:rPr>
  </w:style>
  <w:style w:type="character" w:customStyle="1" w:styleId="z-dnoobrascaChar">
    <w:name w:val="z-dno obrasca Char"/>
    <w:basedOn w:val="Zadanifontodlomka"/>
    <w:link w:val="z-dnoobrasca"/>
    <w:uiPriority w:val="99"/>
    <w:semiHidden/>
    <w:rsid w:val="009202DA"/>
    <w:rPr>
      <w:rFonts w:ascii="Arial" w:eastAsia="Times New Roman" w:hAnsi="Arial" w:cs="Arial"/>
      <w:vanish/>
      <w:sz w:val="16"/>
      <w:szCs w:val="16"/>
    </w:rPr>
  </w:style>
  <w:style w:type="character" w:customStyle="1" w:styleId="icon-unif083">
    <w:name w:val="icon-unif083"/>
    <w:basedOn w:val="Zadanifontodlomka"/>
    <w:rsid w:val="009202DA"/>
  </w:style>
  <w:style w:type="character" w:customStyle="1" w:styleId="icon-unif099">
    <w:name w:val="icon-unif099"/>
    <w:basedOn w:val="Zadanifontodlomka"/>
    <w:rsid w:val="009202DA"/>
  </w:style>
  <w:style w:type="character" w:customStyle="1" w:styleId="icon-unif199">
    <w:name w:val="icon-unif199"/>
    <w:basedOn w:val="Zadanifontodlomka"/>
    <w:rsid w:val="009202DA"/>
  </w:style>
  <w:style w:type="character" w:styleId="Naglaeno">
    <w:name w:val="Strong"/>
    <w:basedOn w:val="Zadanifontodlomka"/>
    <w:uiPriority w:val="22"/>
    <w:qFormat/>
    <w:rsid w:val="009202DA"/>
    <w:rPr>
      <w:b/>
      <w:bCs/>
    </w:rPr>
  </w:style>
  <w:style w:type="character" w:customStyle="1" w:styleId="icon-arrow-up3">
    <w:name w:val="icon-arrow-up3"/>
    <w:basedOn w:val="Zadanifontodlomka"/>
    <w:rsid w:val="009202DA"/>
  </w:style>
  <w:style w:type="paragraph" w:customStyle="1" w:styleId="text-center">
    <w:name w:val="text-center"/>
    <w:basedOn w:val="Normal"/>
    <w:rsid w:val="009202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slov2Char">
    <w:name w:val="Naslov 2 Char"/>
    <w:basedOn w:val="Zadanifontodlomka"/>
    <w:link w:val="Naslov2"/>
    <w:uiPriority w:val="9"/>
    <w:semiHidden/>
    <w:rsid w:val="009202DA"/>
    <w:rPr>
      <w:rFonts w:asciiTheme="majorHAnsi" w:eastAsiaTheme="majorEastAsia" w:hAnsiTheme="majorHAnsi" w:cstheme="majorBidi"/>
      <w:b/>
      <w:bCs/>
      <w:color w:val="4F81BD" w:themeColor="accent1"/>
      <w:sz w:val="26"/>
      <w:szCs w:val="26"/>
    </w:rPr>
  </w:style>
  <w:style w:type="paragraph" w:customStyle="1" w:styleId="tb-na18">
    <w:name w:val="tb-na18"/>
    <w:basedOn w:val="Normal"/>
    <w:rsid w:val="009202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roj-d">
    <w:name w:val="broj-d"/>
    <w:basedOn w:val="Normal"/>
    <w:rsid w:val="009202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9-8">
    <w:name w:val="t-9-8"/>
    <w:basedOn w:val="Normal"/>
    <w:rsid w:val="009202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b-na16">
    <w:name w:val="tb-na16"/>
    <w:basedOn w:val="Normal"/>
    <w:rsid w:val="009202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12-9-fett-s">
    <w:name w:val="t-12-9-fett-s"/>
    <w:basedOn w:val="Normal"/>
    <w:rsid w:val="009202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lasa2">
    <w:name w:val="klasa2"/>
    <w:basedOn w:val="Normal"/>
    <w:rsid w:val="009202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9-8-potpis">
    <w:name w:val="t-9-8-potpis"/>
    <w:basedOn w:val="Normal"/>
    <w:rsid w:val="009202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Zadanifontodlomka"/>
    <w:rsid w:val="009202DA"/>
  </w:style>
  <w:style w:type="paragraph" w:customStyle="1" w:styleId="clanak-">
    <w:name w:val="clanak-"/>
    <w:basedOn w:val="Normal"/>
    <w:rsid w:val="009202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anak">
    <w:name w:val="clanak"/>
    <w:basedOn w:val="Normal"/>
    <w:rsid w:val="009202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11-9-sred">
    <w:name w:val="t-11-9-sred"/>
    <w:basedOn w:val="Normal"/>
    <w:rsid w:val="009202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9-8-sredina">
    <w:name w:val="t-9-8-sredina"/>
    <w:basedOn w:val="Normal"/>
    <w:rsid w:val="009202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key">
    <w:name w:val="key"/>
    <w:basedOn w:val="Zadanifontodlomka"/>
    <w:rsid w:val="009202DA"/>
  </w:style>
  <w:style w:type="character" w:customStyle="1" w:styleId="left">
    <w:name w:val="left"/>
    <w:basedOn w:val="Zadanifontodlomka"/>
    <w:rsid w:val="009202DA"/>
  </w:style>
  <w:style w:type="character" w:customStyle="1" w:styleId="footertekst">
    <w:name w:val="footertekst"/>
    <w:basedOn w:val="Zadanifontodlomka"/>
    <w:rsid w:val="009202DA"/>
  </w:style>
</w:styles>
</file>

<file path=word/webSettings.xml><?xml version="1.0" encoding="utf-8"?>
<w:webSettings xmlns:r="http://schemas.openxmlformats.org/officeDocument/2006/relationships" xmlns:w="http://schemas.openxmlformats.org/wordprocessingml/2006/main">
  <w:divs>
    <w:div w:id="89932434">
      <w:bodyDiv w:val="1"/>
      <w:marLeft w:val="0"/>
      <w:marRight w:val="0"/>
      <w:marTop w:val="0"/>
      <w:marBottom w:val="0"/>
      <w:divBdr>
        <w:top w:val="none" w:sz="0" w:space="0" w:color="auto"/>
        <w:left w:val="none" w:sz="0" w:space="0" w:color="auto"/>
        <w:bottom w:val="none" w:sz="0" w:space="0" w:color="auto"/>
        <w:right w:val="none" w:sz="0" w:space="0" w:color="auto"/>
      </w:divBdr>
      <w:divsChild>
        <w:div w:id="2123188771">
          <w:marLeft w:val="0"/>
          <w:marRight w:val="0"/>
          <w:marTop w:val="0"/>
          <w:marBottom w:val="0"/>
          <w:divBdr>
            <w:top w:val="none" w:sz="0" w:space="0" w:color="auto"/>
            <w:left w:val="none" w:sz="0" w:space="0" w:color="auto"/>
            <w:bottom w:val="none" w:sz="0" w:space="0" w:color="auto"/>
            <w:right w:val="none" w:sz="0" w:space="0" w:color="auto"/>
          </w:divBdr>
          <w:divsChild>
            <w:div w:id="1572615168">
              <w:marLeft w:val="0"/>
              <w:marRight w:val="0"/>
              <w:marTop w:val="0"/>
              <w:marBottom w:val="0"/>
              <w:divBdr>
                <w:top w:val="none" w:sz="0" w:space="0" w:color="auto"/>
                <w:left w:val="none" w:sz="0" w:space="0" w:color="auto"/>
                <w:bottom w:val="none" w:sz="0" w:space="0" w:color="auto"/>
                <w:right w:val="none" w:sz="0" w:space="0" w:color="auto"/>
              </w:divBdr>
              <w:divsChild>
                <w:div w:id="1913850469">
                  <w:marLeft w:val="0"/>
                  <w:marRight w:val="0"/>
                  <w:marTop w:val="0"/>
                  <w:marBottom w:val="0"/>
                  <w:divBdr>
                    <w:top w:val="none" w:sz="0" w:space="0" w:color="auto"/>
                    <w:left w:val="none" w:sz="0" w:space="0" w:color="auto"/>
                    <w:bottom w:val="none" w:sz="0" w:space="0" w:color="auto"/>
                    <w:right w:val="none" w:sz="0" w:space="0" w:color="auto"/>
                  </w:divBdr>
                  <w:divsChild>
                    <w:div w:id="1735739573">
                      <w:marLeft w:val="0"/>
                      <w:marRight w:val="0"/>
                      <w:marTop w:val="0"/>
                      <w:marBottom w:val="0"/>
                      <w:divBdr>
                        <w:top w:val="none" w:sz="0" w:space="0" w:color="auto"/>
                        <w:left w:val="none" w:sz="0" w:space="0" w:color="auto"/>
                        <w:bottom w:val="none" w:sz="0" w:space="0" w:color="auto"/>
                        <w:right w:val="none" w:sz="0" w:space="0" w:color="auto"/>
                      </w:divBdr>
                      <w:divsChild>
                        <w:div w:id="1099174903">
                          <w:marLeft w:val="0"/>
                          <w:marRight w:val="0"/>
                          <w:marTop w:val="0"/>
                          <w:marBottom w:val="0"/>
                          <w:divBdr>
                            <w:top w:val="none" w:sz="0" w:space="0" w:color="auto"/>
                            <w:left w:val="none" w:sz="0" w:space="0" w:color="auto"/>
                            <w:bottom w:val="none" w:sz="0" w:space="0" w:color="auto"/>
                            <w:right w:val="none" w:sz="0" w:space="0" w:color="auto"/>
                          </w:divBdr>
                          <w:divsChild>
                            <w:div w:id="724255541">
                              <w:marLeft w:val="0"/>
                              <w:marRight w:val="0"/>
                              <w:marTop w:val="0"/>
                              <w:marBottom w:val="0"/>
                              <w:divBdr>
                                <w:top w:val="none" w:sz="0" w:space="0" w:color="auto"/>
                                <w:left w:val="none" w:sz="0" w:space="0" w:color="auto"/>
                                <w:bottom w:val="none" w:sz="0" w:space="0" w:color="auto"/>
                                <w:right w:val="none" w:sz="0" w:space="0" w:color="auto"/>
                              </w:divBdr>
                            </w:div>
                            <w:div w:id="1581712679">
                              <w:marLeft w:val="0"/>
                              <w:marRight w:val="0"/>
                              <w:marTop w:val="0"/>
                              <w:marBottom w:val="0"/>
                              <w:divBdr>
                                <w:top w:val="none" w:sz="0" w:space="0" w:color="auto"/>
                                <w:left w:val="none" w:sz="0" w:space="0" w:color="auto"/>
                                <w:bottom w:val="none" w:sz="0" w:space="0" w:color="auto"/>
                                <w:right w:val="none" w:sz="0" w:space="0" w:color="auto"/>
                              </w:divBdr>
                            </w:div>
                            <w:div w:id="99341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4676795">
              <w:marLeft w:val="0"/>
              <w:marRight w:val="0"/>
              <w:marTop w:val="0"/>
              <w:marBottom w:val="0"/>
              <w:divBdr>
                <w:top w:val="none" w:sz="0" w:space="0" w:color="auto"/>
                <w:left w:val="none" w:sz="0" w:space="0" w:color="auto"/>
                <w:bottom w:val="none" w:sz="0" w:space="0" w:color="auto"/>
                <w:right w:val="none" w:sz="0" w:space="0" w:color="auto"/>
              </w:divBdr>
              <w:divsChild>
                <w:div w:id="206837027">
                  <w:marLeft w:val="0"/>
                  <w:marRight w:val="0"/>
                  <w:marTop w:val="0"/>
                  <w:marBottom w:val="0"/>
                  <w:divBdr>
                    <w:top w:val="none" w:sz="0" w:space="0" w:color="auto"/>
                    <w:left w:val="none" w:sz="0" w:space="0" w:color="auto"/>
                    <w:bottom w:val="none" w:sz="0" w:space="0" w:color="auto"/>
                    <w:right w:val="none" w:sz="0" w:space="0" w:color="auto"/>
                  </w:divBdr>
                  <w:divsChild>
                    <w:div w:id="9371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130074">
              <w:marLeft w:val="0"/>
              <w:marRight w:val="0"/>
              <w:marTop w:val="0"/>
              <w:marBottom w:val="0"/>
              <w:divBdr>
                <w:top w:val="none" w:sz="0" w:space="0" w:color="auto"/>
                <w:left w:val="none" w:sz="0" w:space="0" w:color="auto"/>
                <w:bottom w:val="none" w:sz="0" w:space="0" w:color="auto"/>
                <w:right w:val="none" w:sz="0" w:space="0" w:color="auto"/>
              </w:divBdr>
              <w:divsChild>
                <w:div w:id="1399282159">
                  <w:marLeft w:val="0"/>
                  <w:marRight w:val="0"/>
                  <w:marTop w:val="0"/>
                  <w:marBottom w:val="0"/>
                  <w:divBdr>
                    <w:top w:val="none" w:sz="0" w:space="0" w:color="auto"/>
                    <w:left w:val="none" w:sz="0" w:space="0" w:color="auto"/>
                    <w:bottom w:val="none" w:sz="0" w:space="0" w:color="auto"/>
                    <w:right w:val="none" w:sz="0" w:space="0" w:color="auto"/>
                  </w:divBdr>
                  <w:divsChild>
                    <w:div w:id="211624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505237">
              <w:marLeft w:val="0"/>
              <w:marRight w:val="0"/>
              <w:marTop w:val="0"/>
              <w:marBottom w:val="0"/>
              <w:divBdr>
                <w:top w:val="none" w:sz="0" w:space="0" w:color="auto"/>
                <w:left w:val="none" w:sz="0" w:space="0" w:color="auto"/>
                <w:bottom w:val="none" w:sz="0" w:space="0" w:color="auto"/>
                <w:right w:val="none" w:sz="0" w:space="0" w:color="auto"/>
              </w:divBdr>
              <w:divsChild>
                <w:div w:id="725228127">
                  <w:marLeft w:val="0"/>
                  <w:marRight w:val="0"/>
                  <w:marTop w:val="0"/>
                  <w:marBottom w:val="0"/>
                  <w:divBdr>
                    <w:top w:val="none" w:sz="0" w:space="0" w:color="auto"/>
                    <w:left w:val="none" w:sz="0" w:space="0" w:color="auto"/>
                    <w:bottom w:val="none" w:sz="0" w:space="0" w:color="auto"/>
                    <w:right w:val="none" w:sz="0" w:space="0" w:color="auto"/>
                  </w:divBdr>
                  <w:divsChild>
                    <w:div w:id="1509517450">
                      <w:marLeft w:val="0"/>
                      <w:marRight w:val="0"/>
                      <w:marTop w:val="0"/>
                      <w:marBottom w:val="0"/>
                      <w:divBdr>
                        <w:top w:val="none" w:sz="0" w:space="0" w:color="auto"/>
                        <w:left w:val="none" w:sz="0" w:space="0" w:color="auto"/>
                        <w:bottom w:val="none" w:sz="0" w:space="0" w:color="auto"/>
                        <w:right w:val="none" w:sz="0" w:space="0" w:color="auto"/>
                      </w:divBdr>
                    </w:div>
                    <w:div w:id="77409246">
                      <w:marLeft w:val="0"/>
                      <w:marRight w:val="0"/>
                      <w:marTop w:val="0"/>
                      <w:marBottom w:val="0"/>
                      <w:divBdr>
                        <w:top w:val="none" w:sz="0" w:space="0" w:color="auto"/>
                        <w:left w:val="none" w:sz="0" w:space="0" w:color="auto"/>
                        <w:bottom w:val="none" w:sz="0" w:space="0" w:color="auto"/>
                        <w:right w:val="none" w:sz="0" w:space="0" w:color="auto"/>
                      </w:divBdr>
                      <w:divsChild>
                        <w:div w:id="617831901">
                          <w:marLeft w:val="0"/>
                          <w:marRight w:val="0"/>
                          <w:marTop w:val="0"/>
                          <w:marBottom w:val="0"/>
                          <w:divBdr>
                            <w:top w:val="none" w:sz="0" w:space="0" w:color="auto"/>
                            <w:left w:val="none" w:sz="0" w:space="0" w:color="auto"/>
                            <w:bottom w:val="none" w:sz="0" w:space="0" w:color="auto"/>
                            <w:right w:val="none" w:sz="0" w:space="0" w:color="auto"/>
                          </w:divBdr>
                          <w:divsChild>
                            <w:div w:id="2011983093">
                              <w:marLeft w:val="0"/>
                              <w:marRight w:val="0"/>
                              <w:marTop w:val="0"/>
                              <w:marBottom w:val="0"/>
                              <w:divBdr>
                                <w:top w:val="none" w:sz="0" w:space="0" w:color="auto"/>
                                <w:left w:val="none" w:sz="0" w:space="0" w:color="auto"/>
                                <w:bottom w:val="none" w:sz="0" w:space="0" w:color="auto"/>
                                <w:right w:val="none" w:sz="0" w:space="0" w:color="auto"/>
                              </w:divBdr>
                              <w:divsChild>
                                <w:div w:id="1228145627">
                                  <w:marLeft w:val="0"/>
                                  <w:marRight w:val="0"/>
                                  <w:marTop w:val="0"/>
                                  <w:marBottom w:val="0"/>
                                  <w:divBdr>
                                    <w:top w:val="none" w:sz="0" w:space="0" w:color="auto"/>
                                    <w:left w:val="none" w:sz="0" w:space="0" w:color="auto"/>
                                    <w:bottom w:val="none" w:sz="0" w:space="0" w:color="auto"/>
                                    <w:right w:val="none" w:sz="0" w:space="0" w:color="auto"/>
                                  </w:divBdr>
                                  <w:divsChild>
                                    <w:div w:id="70012208">
                                      <w:marLeft w:val="0"/>
                                      <w:marRight w:val="0"/>
                                      <w:marTop w:val="0"/>
                                      <w:marBottom w:val="0"/>
                                      <w:divBdr>
                                        <w:top w:val="none" w:sz="0" w:space="0" w:color="auto"/>
                                        <w:left w:val="none" w:sz="0" w:space="0" w:color="auto"/>
                                        <w:bottom w:val="none" w:sz="0" w:space="0" w:color="auto"/>
                                        <w:right w:val="none" w:sz="0" w:space="0" w:color="auto"/>
                                      </w:divBdr>
                                      <w:divsChild>
                                        <w:div w:id="198207939">
                                          <w:marLeft w:val="0"/>
                                          <w:marRight w:val="0"/>
                                          <w:marTop w:val="0"/>
                                          <w:marBottom w:val="0"/>
                                          <w:divBdr>
                                            <w:top w:val="none" w:sz="0" w:space="0" w:color="auto"/>
                                            <w:left w:val="none" w:sz="0" w:space="0" w:color="auto"/>
                                            <w:bottom w:val="none" w:sz="0" w:space="0" w:color="auto"/>
                                            <w:right w:val="none" w:sz="0" w:space="0" w:color="auto"/>
                                          </w:divBdr>
                                          <w:divsChild>
                                            <w:div w:id="1587112691">
                                              <w:marLeft w:val="0"/>
                                              <w:marRight w:val="0"/>
                                              <w:marTop w:val="0"/>
                                              <w:marBottom w:val="0"/>
                                              <w:divBdr>
                                                <w:top w:val="none" w:sz="0" w:space="0" w:color="auto"/>
                                                <w:left w:val="none" w:sz="0" w:space="0" w:color="auto"/>
                                                <w:bottom w:val="none" w:sz="0" w:space="0" w:color="auto"/>
                                                <w:right w:val="none" w:sz="0" w:space="0" w:color="auto"/>
                                              </w:divBdr>
                                              <w:divsChild>
                                                <w:div w:id="76476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0414861">
                      <w:marLeft w:val="0"/>
                      <w:marRight w:val="0"/>
                      <w:marTop w:val="0"/>
                      <w:marBottom w:val="0"/>
                      <w:divBdr>
                        <w:top w:val="none" w:sz="0" w:space="0" w:color="auto"/>
                        <w:left w:val="none" w:sz="0" w:space="0" w:color="auto"/>
                        <w:bottom w:val="none" w:sz="0" w:space="0" w:color="auto"/>
                        <w:right w:val="none" w:sz="0" w:space="0" w:color="auto"/>
                      </w:divBdr>
                      <w:divsChild>
                        <w:div w:id="503402159">
                          <w:marLeft w:val="0"/>
                          <w:marRight w:val="0"/>
                          <w:marTop w:val="0"/>
                          <w:marBottom w:val="0"/>
                          <w:divBdr>
                            <w:top w:val="none" w:sz="0" w:space="0" w:color="auto"/>
                            <w:left w:val="none" w:sz="0" w:space="0" w:color="auto"/>
                            <w:bottom w:val="none" w:sz="0" w:space="0" w:color="auto"/>
                            <w:right w:val="none" w:sz="0" w:space="0" w:color="auto"/>
                          </w:divBdr>
                          <w:divsChild>
                            <w:div w:id="1500342617">
                              <w:marLeft w:val="0"/>
                              <w:marRight w:val="0"/>
                              <w:marTop w:val="0"/>
                              <w:marBottom w:val="0"/>
                              <w:divBdr>
                                <w:top w:val="none" w:sz="0" w:space="0" w:color="auto"/>
                                <w:left w:val="none" w:sz="0" w:space="0" w:color="auto"/>
                                <w:bottom w:val="none" w:sz="0" w:space="0" w:color="auto"/>
                                <w:right w:val="none" w:sz="0" w:space="0" w:color="auto"/>
                              </w:divBdr>
                              <w:divsChild>
                                <w:div w:id="1805542330">
                                  <w:marLeft w:val="0"/>
                                  <w:marRight w:val="0"/>
                                  <w:marTop w:val="0"/>
                                  <w:marBottom w:val="0"/>
                                  <w:divBdr>
                                    <w:top w:val="none" w:sz="0" w:space="0" w:color="auto"/>
                                    <w:left w:val="none" w:sz="0" w:space="0" w:color="auto"/>
                                    <w:bottom w:val="none" w:sz="0" w:space="0" w:color="auto"/>
                                    <w:right w:val="none" w:sz="0" w:space="0" w:color="auto"/>
                                  </w:divBdr>
                                </w:div>
                                <w:div w:id="207546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0269196">
          <w:marLeft w:val="0"/>
          <w:marRight w:val="0"/>
          <w:marTop w:val="0"/>
          <w:marBottom w:val="0"/>
          <w:divBdr>
            <w:top w:val="none" w:sz="0" w:space="0" w:color="auto"/>
            <w:left w:val="none" w:sz="0" w:space="0" w:color="auto"/>
            <w:bottom w:val="none" w:sz="0" w:space="0" w:color="auto"/>
            <w:right w:val="none" w:sz="0" w:space="0" w:color="auto"/>
          </w:divBdr>
          <w:divsChild>
            <w:div w:id="2074961422">
              <w:marLeft w:val="0"/>
              <w:marRight w:val="0"/>
              <w:marTop w:val="0"/>
              <w:marBottom w:val="0"/>
              <w:divBdr>
                <w:top w:val="none" w:sz="0" w:space="0" w:color="auto"/>
                <w:left w:val="none" w:sz="0" w:space="0" w:color="auto"/>
                <w:bottom w:val="none" w:sz="0" w:space="0" w:color="auto"/>
                <w:right w:val="none" w:sz="0" w:space="0" w:color="auto"/>
              </w:divBdr>
              <w:divsChild>
                <w:div w:id="11689310">
                  <w:marLeft w:val="0"/>
                  <w:marRight w:val="0"/>
                  <w:marTop w:val="0"/>
                  <w:marBottom w:val="0"/>
                  <w:divBdr>
                    <w:top w:val="none" w:sz="0" w:space="0" w:color="auto"/>
                    <w:left w:val="none" w:sz="0" w:space="0" w:color="auto"/>
                    <w:bottom w:val="none" w:sz="0" w:space="0" w:color="auto"/>
                    <w:right w:val="none" w:sz="0" w:space="0" w:color="auto"/>
                  </w:divBdr>
                  <w:divsChild>
                    <w:div w:id="83291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3148692">
      <w:bodyDiv w:val="1"/>
      <w:marLeft w:val="0"/>
      <w:marRight w:val="0"/>
      <w:marTop w:val="0"/>
      <w:marBottom w:val="0"/>
      <w:divBdr>
        <w:top w:val="none" w:sz="0" w:space="0" w:color="auto"/>
        <w:left w:val="none" w:sz="0" w:space="0" w:color="auto"/>
        <w:bottom w:val="none" w:sz="0" w:space="0" w:color="auto"/>
        <w:right w:val="none" w:sz="0" w:space="0" w:color="auto"/>
      </w:divBdr>
      <w:divsChild>
        <w:div w:id="1133643761">
          <w:marLeft w:val="0"/>
          <w:marRight w:val="0"/>
          <w:marTop w:val="0"/>
          <w:marBottom w:val="0"/>
          <w:divBdr>
            <w:top w:val="none" w:sz="0" w:space="0" w:color="auto"/>
            <w:left w:val="none" w:sz="0" w:space="0" w:color="auto"/>
            <w:bottom w:val="none" w:sz="0" w:space="0" w:color="auto"/>
            <w:right w:val="none" w:sz="0" w:space="0" w:color="auto"/>
          </w:divBdr>
          <w:divsChild>
            <w:div w:id="1286883558">
              <w:marLeft w:val="0"/>
              <w:marRight w:val="0"/>
              <w:marTop w:val="0"/>
              <w:marBottom w:val="0"/>
              <w:divBdr>
                <w:top w:val="none" w:sz="0" w:space="0" w:color="auto"/>
                <w:left w:val="none" w:sz="0" w:space="0" w:color="auto"/>
                <w:bottom w:val="none" w:sz="0" w:space="0" w:color="auto"/>
                <w:right w:val="none" w:sz="0" w:space="0" w:color="auto"/>
              </w:divBdr>
              <w:divsChild>
                <w:div w:id="1413166132">
                  <w:marLeft w:val="0"/>
                  <w:marRight w:val="0"/>
                  <w:marTop w:val="0"/>
                  <w:marBottom w:val="0"/>
                  <w:divBdr>
                    <w:top w:val="none" w:sz="0" w:space="0" w:color="auto"/>
                    <w:left w:val="none" w:sz="0" w:space="0" w:color="auto"/>
                    <w:bottom w:val="none" w:sz="0" w:space="0" w:color="auto"/>
                    <w:right w:val="none" w:sz="0" w:space="0" w:color="auto"/>
                  </w:divBdr>
                  <w:divsChild>
                    <w:div w:id="1183780721">
                      <w:marLeft w:val="0"/>
                      <w:marRight w:val="0"/>
                      <w:marTop w:val="0"/>
                      <w:marBottom w:val="0"/>
                      <w:divBdr>
                        <w:top w:val="none" w:sz="0" w:space="0" w:color="auto"/>
                        <w:left w:val="none" w:sz="0" w:space="0" w:color="auto"/>
                        <w:bottom w:val="none" w:sz="0" w:space="0" w:color="auto"/>
                        <w:right w:val="none" w:sz="0" w:space="0" w:color="auto"/>
                      </w:divBdr>
                      <w:divsChild>
                        <w:div w:id="355817957">
                          <w:marLeft w:val="0"/>
                          <w:marRight w:val="0"/>
                          <w:marTop w:val="0"/>
                          <w:marBottom w:val="0"/>
                          <w:divBdr>
                            <w:top w:val="none" w:sz="0" w:space="0" w:color="auto"/>
                            <w:left w:val="none" w:sz="0" w:space="0" w:color="auto"/>
                            <w:bottom w:val="none" w:sz="0" w:space="0" w:color="auto"/>
                            <w:right w:val="none" w:sz="0" w:space="0" w:color="auto"/>
                          </w:divBdr>
                          <w:divsChild>
                            <w:div w:id="1483160734">
                              <w:marLeft w:val="0"/>
                              <w:marRight w:val="0"/>
                              <w:marTop w:val="0"/>
                              <w:marBottom w:val="0"/>
                              <w:divBdr>
                                <w:top w:val="none" w:sz="0" w:space="0" w:color="auto"/>
                                <w:left w:val="none" w:sz="0" w:space="0" w:color="auto"/>
                                <w:bottom w:val="none" w:sz="0" w:space="0" w:color="auto"/>
                                <w:right w:val="none" w:sz="0" w:space="0" w:color="auto"/>
                              </w:divBdr>
                              <w:divsChild>
                                <w:div w:id="481116947">
                                  <w:marLeft w:val="0"/>
                                  <w:marRight w:val="0"/>
                                  <w:marTop w:val="0"/>
                                  <w:marBottom w:val="0"/>
                                  <w:divBdr>
                                    <w:top w:val="none" w:sz="0" w:space="0" w:color="auto"/>
                                    <w:left w:val="none" w:sz="0" w:space="0" w:color="auto"/>
                                    <w:bottom w:val="none" w:sz="0" w:space="0" w:color="auto"/>
                                    <w:right w:val="none" w:sz="0" w:space="0" w:color="auto"/>
                                  </w:divBdr>
                                  <w:divsChild>
                                    <w:div w:id="33083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5045444">
                      <w:marLeft w:val="0"/>
                      <w:marRight w:val="0"/>
                      <w:marTop w:val="0"/>
                      <w:marBottom w:val="0"/>
                      <w:divBdr>
                        <w:top w:val="none" w:sz="0" w:space="0" w:color="auto"/>
                        <w:left w:val="none" w:sz="0" w:space="0" w:color="auto"/>
                        <w:bottom w:val="none" w:sz="0" w:space="0" w:color="auto"/>
                        <w:right w:val="none" w:sz="0" w:space="0" w:color="auto"/>
                      </w:divBdr>
                      <w:divsChild>
                        <w:div w:id="221136512">
                          <w:marLeft w:val="0"/>
                          <w:marRight w:val="0"/>
                          <w:marTop w:val="0"/>
                          <w:marBottom w:val="0"/>
                          <w:divBdr>
                            <w:top w:val="none" w:sz="0" w:space="0" w:color="auto"/>
                            <w:left w:val="none" w:sz="0" w:space="0" w:color="auto"/>
                            <w:bottom w:val="none" w:sz="0" w:space="0" w:color="auto"/>
                            <w:right w:val="none" w:sz="0" w:space="0" w:color="auto"/>
                          </w:divBdr>
                          <w:divsChild>
                            <w:div w:id="181478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006889">
                      <w:marLeft w:val="0"/>
                      <w:marRight w:val="0"/>
                      <w:marTop w:val="0"/>
                      <w:marBottom w:val="0"/>
                      <w:divBdr>
                        <w:top w:val="none" w:sz="0" w:space="0" w:color="auto"/>
                        <w:left w:val="none" w:sz="0" w:space="0" w:color="auto"/>
                        <w:bottom w:val="none" w:sz="0" w:space="0" w:color="auto"/>
                        <w:right w:val="none" w:sz="0" w:space="0" w:color="auto"/>
                      </w:divBdr>
                      <w:divsChild>
                        <w:div w:id="1968662266">
                          <w:marLeft w:val="0"/>
                          <w:marRight w:val="0"/>
                          <w:marTop w:val="0"/>
                          <w:marBottom w:val="0"/>
                          <w:divBdr>
                            <w:top w:val="none" w:sz="0" w:space="0" w:color="auto"/>
                            <w:left w:val="none" w:sz="0" w:space="0" w:color="auto"/>
                            <w:bottom w:val="none" w:sz="0" w:space="0" w:color="auto"/>
                            <w:right w:val="none" w:sz="0" w:space="0" w:color="auto"/>
                          </w:divBdr>
                          <w:divsChild>
                            <w:div w:id="966395867">
                              <w:marLeft w:val="0"/>
                              <w:marRight w:val="0"/>
                              <w:marTop w:val="0"/>
                              <w:marBottom w:val="0"/>
                              <w:divBdr>
                                <w:top w:val="none" w:sz="0" w:space="0" w:color="auto"/>
                                <w:left w:val="none" w:sz="0" w:space="0" w:color="auto"/>
                                <w:bottom w:val="none" w:sz="0" w:space="0" w:color="auto"/>
                                <w:right w:val="none" w:sz="0" w:space="0" w:color="auto"/>
                              </w:divBdr>
                              <w:divsChild>
                                <w:div w:id="654726712">
                                  <w:marLeft w:val="0"/>
                                  <w:marRight w:val="0"/>
                                  <w:marTop w:val="0"/>
                                  <w:marBottom w:val="0"/>
                                  <w:divBdr>
                                    <w:top w:val="none" w:sz="0" w:space="0" w:color="auto"/>
                                    <w:left w:val="none" w:sz="0" w:space="0" w:color="auto"/>
                                    <w:bottom w:val="none" w:sz="0" w:space="0" w:color="auto"/>
                                    <w:right w:val="none" w:sz="0" w:space="0" w:color="auto"/>
                                  </w:divBdr>
                                  <w:divsChild>
                                    <w:div w:id="59821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9757594">
          <w:marLeft w:val="0"/>
          <w:marRight w:val="0"/>
          <w:marTop w:val="0"/>
          <w:marBottom w:val="0"/>
          <w:divBdr>
            <w:top w:val="none" w:sz="0" w:space="0" w:color="auto"/>
            <w:left w:val="none" w:sz="0" w:space="0" w:color="auto"/>
            <w:bottom w:val="none" w:sz="0" w:space="0" w:color="auto"/>
            <w:right w:val="none" w:sz="0" w:space="0" w:color="auto"/>
          </w:divBdr>
          <w:divsChild>
            <w:div w:id="1857765327">
              <w:marLeft w:val="0"/>
              <w:marRight w:val="0"/>
              <w:marTop w:val="0"/>
              <w:marBottom w:val="0"/>
              <w:divBdr>
                <w:top w:val="none" w:sz="0" w:space="0" w:color="auto"/>
                <w:left w:val="none" w:sz="0" w:space="0" w:color="auto"/>
                <w:bottom w:val="none" w:sz="0" w:space="0" w:color="auto"/>
                <w:right w:val="none" w:sz="0" w:space="0" w:color="auto"/>
              </w:divBdr>
              <w:divsChild>
                <w:div w:id="1411387892">
                  <w:marLeft w:val="0"/>
                  <w:marRight w:val="0"/>
                  <w:marTop w:val="0"/>
                  <w:marBottom w:val="0"/>
                  <w:divBdr>
                    <w:top w:val="none" w:sz="0" w:space="0" w:color="auto"/>
                    <w:left w:val="none" w:sz="0" w:space="0" w:color="auto"/>
                    <w:bottom w:val="none" w:sz="0" w:space="0" w:color="auto"/>
                    <w:right w:val="none" w:sz="0" w:space="0" w:color="auto"/>
                  </w:divBdr>
                  <w:divsChild>
                    <w:div w:id="1022047324">
                      <w:marLeft w:val="0"/>
                      <w:marRight w:val="0"/>
                      <w:marTop w:val="0"/>
                      <w:marBottom w:val="0"/>
                      <w:divBdr>
                        <w:top w:val="none" w:sz="0" w:space="0" w:color="auto"/>
                        <w:left w:val="none" w:sz="0" w:space="0" w:color="auto"/>
                        <w:bottom w:val="none" w:sz="0" w:space="0" w:color="auto"/>
                        <w:right w:val="none" w:sz="0" w:space="0" w:color="auto"/>
                      </w:divBdr>
                    </w:div>
                  </w:divsChild>
                </w:div>
                <w:div w:id="1470827740">
                  <w:marLeft w:val="0"/>
                  <w:marRight w:val="0"/>
                  <w:marTop w:val="0"/>
                  <w:marBottom w:val="0"/>
                  <w:divBdr>
                    <w:top w:val="none" w:sz="0" w:space="0" w:color="auto"/>
                    <w:left w:val="none" w:sz="0" w:space="0" w:color="auto"/>
                    <w:bottom w:val="none" w:sz="0" w:space="0" w:color="auto"/>
                    <w:right w:val="none" w:sz="0" w:space="0" w:color="auto"/>
                  </w:divBdr>
                  <w:divsChild>
                    <w:div w:id="113517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910974">
          <w:marLeft w:val="0"/>
          <w:marRight w:val="0"/>
          <w:marTop w:val="0"/>
          <w:marBottom w:val="0"/>
          <w:divBdr>
            <w:top w:val="none" w:sz="0" w:space="0" w:color="auto"/>
            <w:left w:val="none" w:sz="0" w:space="0" w:color="auto"/>
            <w:bottom w:val="none" w:sz="0" w:space="0" w:color="auto"/>
            <w:right w:val="none" w:sz="0" w:space="0" w:color="auto"/>
          </w:divBdr>
          <w:divsChild>
            <w:div w:id="647395948">
              <w:marLeft w:val="0"/>
              <w:marRight w:val="0"/>
              <w:marTop w:val="0"/>
              <w:marBottom w:val="0"/>
              <w:divBdr>
                <w:top w:val="none" w:sz="0" w:space="0" w:color="auto"/>
                <w:left w:val="none" w:sz="0" w:space="0" w:color="auto"/>
                <w:bottom w:val="none" w:sz="0" w:space="0" w:color="auto"/>
                <w:right w:val="none" w:sz="0" w:space="0" w:color="auto"/>
              </w:divBdr>
            </w:div>
          </w:divsChild>
        </w:div>
        <w:div w:id="761417801">
          <w:marLeft w:val="0"/>
          <w:marRight w:val="0"/>
          <w:marTop w:val="0"/>
          <w:marBottom w:val="0"/>
          <w:divBdr>
            <w:top w:val="none" w:sz="0" w:space="0" w:color="auto"/>
            <w:left w:val="none" w:sz="0" w:space="0" w:color="auto"/>
            <w:bottom w:val="none" w:sz="0" w:space="0" w:color="auto"/>
            <w:right w:val="none" w:sz="0" w:space="0" w:color="auto"/>
          </w:divBdr>
        </w:div>
        <w:div w:id="1401711667">
          <w:marLeft w:val="0"/>
          <w:marRight w:val="0"/>
          <w:marTop w:val="0"/>
          <w:marBottom w:val="0"/>
          <w:divBdr>
            <w:top w:val="none" w:sz="0" w:space="0" w:color="auto"/>
            <w:left w:val="none" w:sz="0" w:space="0" w:color="auto"/>
            <w:bottom w:val="none" w:sz="0" w:space="0" w:color="auto"/>
            <w:right w:val="none" w:sz="0" w:space="0" w:color="auto"/>
          </w:divBdr>
          <w:divsChild>
            <w:div w:id="322439367">
              <w:marLeft w:val="0"/>
              <w:marRight w:val="0"/>
              <w:marTop w:val="0"/>
              <w:marBottom w:val="0"/>
              <w:divBdr>
                <w:top w:val="none" w:sz="0" w:space="0" w:color="auto"/>
                <w:left w:val="none" w:sz="0" w:space="0" w:color="auto"/>
                <w:bottom w:val="none" w:sz="0" w:space="0" w:color="auto"/>
                <w:right w:val="none" w:sz="0" w:space="0" w:color="auto"/>
              </w:divBdr>
              <w:divsChild>
                <w:div w:id="29769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137084">
          <w:marLeft w:val="0"/>
          <w:marRight w:val="0"/>
          <w:marTop w:val="0"/>
          <w:marBottom w:val="0"/>
          <w:divBdr>
            <w:top w:val="none" w:sz="0" w:space="0" w:color="auto"/>
            <w:left w:val="none" w:sz="0" w:space="0" w:color="auto"/>
            <w:bottom w:val="none" w:sz="0" w:space="0" w:color="auto"/>
            <w:right w:val="none" w:sz="0" w:space="0" w:color="auto"/>
          </w:divBdr>
          <w:divsChild>
            <w:div w:id="1851791897">
              <w:marLeft w:val="0"/>
              <w:marRight w:val="0"/>
              <w:marTop w:val="0"/>
              <w:marBottom w:val="0"/>
              <w:divBdr>
                <w:top w:val="none" w:sz="0" w:space="0" w:color="auto"/>
                <w:left w:val="none" w:sz="0" w:space="0" w:color="auto"/>
                <w:bottom w:val="none" w:sz="0" w:space="0" w:color="auto"/>
                <w:right w:val="none" w:sz="0" w:space="0" w:color="auto"/>
              </w:divBdr>
              <w:divsChild>
                <w:div w:id="389116734">
                  <w:marLeft w:val="0"/>
                  <w:marRight w:val="0"/>
                  <w:marTop w:val="0"/>
                  <w:marBottom w:val="0"/>
                  <w:divBdr>
                    <w:top w:val="none" w:sz="0" w:space="0" w:color="auto"/>
                    <w:left w:val="none" w:sz="0" w:space="0" w:color="auto"/>
                    <w:bottom w:val="none" w:sz="0" w:space="0" w:color="auto"/>
                    <w:right w:val="none" w:sz="0" w:space="0" w:color="auto"/>
                  </w:divBdr>
                </w:div>
                <w:div w:id="2085909692">
                  <w:marLeft w:val="0"/>
                  <w:marRight w:val="0"/>
                  <w:marTop w:val="0"/>
                  <w:marBottom w:val="0"/>
                  <w:divBdr>
                    <w:top w:val="none" w:sz="0" w:space="0" w:color="auto"/>
                    <w:left w:val="none" w:sz="0" w:space="0" w:color="auto"/>
                    <w:bottom w:val="none" w:sz="0" w:space="0" w:color="auto"/>
                    <w:right w:val="none" w:sz="0" w:space="0" w:color="auto"/>
                  </w:divBdr>
                  <w:divsChild>
                    <w:div w:id="72595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3438521">
      <w:bodyDiv w:val="1"/>
      <w:marLeft w:val="0"/>
      <w:marRight w:val="0"/>
      <w:marTop w:val="0"/>
      <w:marBottom w:val="0"/>
      <w:divBdr>
        <w:top w:val="none" w:sz="0" w:space="0" w:color="auto"/>
        <w:left w:val="none" w:sz="0" w:space="0" w:color="auto"/>
        <w:bottom w:val="none" w:sz="0" w:space="0" w:color="auto"/>
        <w:right w:val="none" w:sz="0" w:space="0" w:color="auto"/>
      </w:divBdr>
      <w:divsChild>
        <w:div w:id="443155686">
          <w:marLeft w:val="0"/>
          <w:marRight w:val="0"/>
          <w:marTop w:val="0"/>
          <w:marBottom w:val="0"/>
          <w:divBdr>
            <w:top w:val="none" w:sz="0" w:space="0" w:color="auto"/>
            <w:left w:val="none" w:sz="0" w:space="0" w:color="auto"/>
            <w:bottom w:val="none" w:sz="0" w:space="0" w:color="auto"/>
            <w:right w:val="none" w:sz="0" w:space="0" w:color="auto"/>
          </w:divBdr>
          <w:divsChild>
            <w:div w:id="1884367675">
              <w:marLeft w:val="0"/>
              <w:marRight w:val="0"/>
              <w:marTop w:val="0"/>
              <w:marBottom w:val="0"/>
              <w:divBdr>
                <w:top w:val="none" w:sz="0" w:space="0" w:color="auto"/>
                <w:left w:val="none" w:sz="0" w:space="0" w:color="auto"/>
                <w:bottom w:val="none" w:sz="0" w:space="0" w:color="auto"/>
                <w:right w:val="none" w:sz="0" w:space="0" w:color="auto"/>
              </w:divBdr>
              <w:divsChild>
                <w:div w:id="1586263465">
                  <w:marLeft w:val="0"/>
                  <w:marRight w:val="0"/>
                  <w:marTop w:val="0"/>
                  <w:marBottom w:val="0"/>
                  <w:divBdr>
                    <w:top w:val="none" w:sz="0" w:space="0" w:color="auto"/>
                    <w:left w:val="none" w:sz="0" w:space="0" w:color="auto"/>
                    <w:bottom w:val="none" w:sz="0" w:space="0" w:color="auto"/>
                    <w:right w:val="none" w:sz="0" w:space="0" w:color="auto"/>
                  </w:divBdr>
                  <w:divsChild>
                    <w:div w:id="83694964">
                      <w:marLeft w:val="0"/>
                      <w:marRight w:val="0"/>
                      <w:marTop w:val="0"/>
                      <w:marBottom w:val="0"/>
                      <w:divBdr>
                        <w:top w:val="none" w:sz="0" w:space="0" w:color="auto"/>
                        <w:left w:val="none" w:sz="0" w:space="0" w:color="auto"/>
                        <w:bottom w:val="none" w:sz="0" w:space="0" w:color="auto"/>
                        <w:right w:val="none" w:sz="0" w:space="0" w:color="auto"/>
                      </w:divBdr>
                      <w:divsChild>
                        <w:div w:id="1826703258">
                          <w:marLeft w:val="0"/>
                          <w:marRight w:val="0"/>
                          <w:marTop w:val="0"/>
                          <w:marBottom w:val="0"/>
                          <w:divBdr>
                            <w:top w:val="none" w:sz="0" w:space="0" w:color="auto"/>
                            <w:left w:val="none" w:sz="0" w:space="0" w:color="auto"/>
                            <w:bottom w:val="none" w:sz="0" w:space="0" w:color="auto"/>
                            <w:right w:val="none" w:sz="0" w:space="0" w:color="auto"/>
                          </w:divBdr>
                          <w:divsChild>
                            <w:div w:id="44793854">
                              <w:marLeft w:val="0"/>
                              <w:marRight w:val="0"/>
                              <w:marTop w:val="0"/>
                              <w:marBottom w:val="0"/>
                              <w:divBdr>
                                <w:top w:val="none" w:sz="0" w:space="0" w:color="auto"/>
                                <w:left w:val="none" w:sz="0" w:space="0" w:color="auto"/>
                                <w:bottom w:val="none" w:sz="0" w:space="0" w:color="auto"/>
                                <w:right w:val="none" w:sz="0" w:space="0" w:color="auto"/>
                              </w:divBdr>
                              <w:divsChild>
                                <w:div w:id="964847490">
                                  <w:marLeft w:val="0"/>
                                  <w:marRight w:val="0"/>
                                  <w:marTop w:val="0"/>
                                  <w:marBottom w:val="0"/>
                                  <w:divBdr>
                                    <w:top w:val="none" w:sz="0" w:space="0" w:color="auto"/>
                                    <w:left w:val="none" w:sz="0" w:space="0" w:color="auto"/>
                                    <w:bottom w:val="none" w:sz="0" w:space="0" w:color="auto"/>
                                    <w:right w:val="none" w:sz="0" w:space="0" w:color="auto"/>
                                  </w:divBdr>
                                  <w:divsChild>
                                    <w:div w:id="72676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6103704">
                      <w:marLeft w:val="0"/>
                      <w:marRight w:val="0"/>
                      <w:marTop w:val="0"/>
                      <w:marBottom w:val="0"/>
                      <w:divBdr>
                        <w:top w:val="none" w:sz="0" w:space="0" w:color="auto"/>
                        <w:left w:val="none" w:sz="0" w:space="0" w:color="auto"/>
                        <w:bottom w:val="none" w:sz="0" w:space="0" w:color="auto"/>
                        <w:right w:val="none" w:sz="0" w:space="0" w:color="auto"/>
                      </w:divBdr>
                      <w:divsChild>
                        <w:div w:id="1218929856">
                          <w:marLeft w:val="0"/>
                          <w:marRight w:val="0"/>
                          <w:marTop w:val="0"/>
                          <w:marBottom w:val="0"/>
                          <w:divBdr>
                            <w:top w:val="none" w:sz="0" w:space="0" w:color="auto"/>
                            <w:left w:val="none" w:sz="0" w:space="0" w:color="auto"/>
                            <w:bottom w:val="none" w:sz="0" w:space="0" w:color="auto"/>
                            <w:right w:val="none" w:sz="0" w:space="0" w:color="auto"/>
                          </w:divBdr>
                          <w:divsChild>
                            <w:div w:id="10763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213915">
                      <w:marLeft w:val="0"/>
                      <w:marRight w:val="0"/>
                      <w:marTop w:val="0"/>
                      <w:marBottom w:val="0"/>
                      <w:divBdr>
                        <w:top w:val="none" w:sz="0" w:space="0" w:color="auto"/>
                        <w:left w:val="none" w:sz="0" w:space="0" w:color="auto"/>
                        <w:bottom w:val="none" w:sz="0" w:space="0" w:color="auto"/>
                        <w:right w:val="none" w:sz="0" w:space="0" w:color="auto"/>
                      </w:divBdr>
                      <w:divsChild>
                        <w:div w:id="1591306537">
                          <w:marLeft w:val="0"/>
                          <w:marRight w:val="0"/>
                          <w:marTop w:val="0"/>
                          <w:marBottom w:val="0"/>
                          <w:divBdr>
                            <w:top w:val="none" w:sz="0" w:space="0" w:color="auto"/>
                            <w:left w:val="none" w:sz="0" w:space="0" w:color="auto"/>
                            <w:bottom w:val="none" w:sz="0" w:space="0" w:color="auto"/>
                            <w:right w:val="none" w:sz="0" w:space="0" w:color="auto"/>
                          </w:divBdr>
                          <w:divsChild>
                            <w:div w:id="1865363228">
                              <w:marLeft w:val="0"/>
                              <w:marRight w:val="0"/>
                              <w:marTop w:val="0"/>
                              <w:marBottom w:val="0"/>
                              <w:divBdr>
                                <w:top w:val="none" w:sz="0" w:space="0" w:color="auto"/>
                                <w:left w:val="none" w:sz="0" w:space="0" w:color="auto"/>
                                <w:bottom w:val="none" w:sz="0" w:space="0" w:color="auto"/>
                                <w:right w:val="none" w:sz="0" w:space="0" w:color="auto"/>
                              </w:divBdr>
                              <w:divsChild>
                                <w:div w:id="518617416">
                                  <w:marLeft w:val="0"/>
                                  <w:marRight w:val="0"/>
                                  <w:marTop w:val="0"/>
                                  <w:marBottom w:val="0"/>
                                  <w:divBdr>
                                    <w:top w:val="none" w:sz="0" w:space="0" w:color="auto"/>
                                    <w:left w:val="none" w:sz="0" w:space="0" w:color="auto"/>
                                    <w:bottom w:val="none" w:sz="0" w:space="0" w:color="auto"/>
                                    <w:right w:val="none" w:sz="0" w:space="0" w:color="auto"/>
                                  </w:divBdr>
                                  <w:divsChild>
                                    <w:div w:id="139212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6974508">
          <w:marLeft w:val="0"/>
          <w:marRight w:val="0"/>
          <w:marTop w:val="0"/>
          <w:marBottom w:val="0"/>
          <w:divBdr>
            <w:top w:val="none" w:sz="0" w:space="0" w:color="auto"/>
            <w:left w:val="none" w:sz="0" w:space="0" w:color="auto"/>
            <w:bottom w:val="none" w:sz="0" w:space="0" w:color="auto"/>
            <w:right w:val="none" w:sz="0" w:space="0" w:color="auto"/>
          </w:divBdr>
          <w:divsChild>
            <w:div w:id="1356887444">
              <w:marLeft w:val="0"/>
              <w:marRight w:val="0"/>
              <w:marTop w:val="0"/>
              <w:marBottom w:val="0"/>
              <w:divBdr>
                <w:top w:val="none" w:sz="0" w:space="0" w:color="auto"/>
                <w:left w:val="none" w:sz="0" w:space="0" w:color="auto"/>
                <w:bottom w:val="none" w:sz="0" w:space="0" w:color="auto"/>
                <w:right w:val="none" w:sz="0" w:space="0" w:color="auto"/>
              </w:divBdr>
              <w:divsChild>
                <w:div w:id="1980383244">
                  <w:marLeft w:val="0"/>
                  <w:marRight w:val="0"/>
                  <w:marTop w:val="0"/>
                  <w:marBottom w:val="0"/>
                  <w:divBdr>
                    <w:top w:val="none" w:sz="0" w:space="0" w:color="auto"/>
                    <w:left w:val="none" w:sz="0" w:space="0" w:color="auto"/>
                    <w:bottom w:val="none" w:sz="0" w:space="0" w:color="auto"/>
                    <w:right w:val="none" w:sz="0" w:space="0" w:color="auto"/>
                  </w:divBdr>
                  <w:divsChild>
                    <w:div w:id="1793286080">
                      <w:marLeft w:val="0"/>
                      <w:marRight w:val="0"/>
                      <w:marTop w:val="0"/>
                      <w:marBottom w:val="0"/>
                      <w:divBdr>
                        <w:top w:val="none" w:sz="0" w:space="0" w:color="auto"/>
                        <w:left w:val="none" w:sz="0" w:space="0" w:color="auto"/>
                        <w:bottom w:val="none" w:sz="0" w:space="0" w:color="auto"/>
                        <w:right w:val="none" w:sz="0" w:space="0" w:color="auto"/>
                      </w:divBdr>
                    </w:div>
                  </w:divsChild>
                </w:div>
                <w:div w:id="1277256016">
                  <w:marLeft w:val="0"/>
                  <w:marRight w:val="0"/>
                  <w:marTop w:val="0"/>
                  <w:marBottom w:val="0"/>
                  <w:divBdr>
                    <w:top w:val="none" w:sz="0" w:space="0" w:color="auto"/>
                    <w:left w:val="none" w:sz="0" w:space="0" w:color="auto"/>
                    <w:bottom w:val="none" w:sz="0" w:space="0" w:color="auto"/>
                    <w:right w:val="none" w:sz="0" w:space="0" w:color="auto"/>
                  </w:divBdr>
                  <w:divsChild>
                    <w:div w:id="80917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637848">
          <w:marLeft w:val="0"/>
          <w:marRight w:val="0"/>
          <w:marTop w:val="0"/>
          <w:marBottom w:val="0"/>
          <w:divBdr>
            <w:top w:val="none" w:sz="0" w:space="0" w:color="auto"/>
            <w:left w:val="none" w:sz="0" w:space="0" w:color="auto"/>
            <w:bottom w:val="none" w:sz="0" w:space="0" w:color="auto"/>
            <w:right w:val="none" w:sz="0" w:space="0" w:color="auto"/>
          </w:divBdr>
          <w:divsChild>
            <w:div w:id="879559486">
              <w:marLeft w:val="0"/>
              <w:marRight w:val="0"/>
              <w:marTop w:val="0"/>
              <w:marBottom w:val="0"/>
              <w:divBdr>
                <w:top w:val="none" w:sz="0" w:space="0" w:color="auto"/>
                <w:left w:val="none" w:sz="0" w:space="0" w:color="auto"/>
                <w:bottom w:val="none" w:sz="0" w:space="0" w:color="auto"/>
                <w:right w:val="none" w:sz="0" w:space="0" w:color="auto"/>
              </w:divBdr>
            </w:div>
          </w:divsChild>
        </w:div>
        <w:div w:id="260649920">
          <w:marLeft w:val="0"/>
          <w:marRight w:val="0"/>
          <w:marTop w:val="0"/>
          <w:marBottom w:val="0"/>
          <w:divBdr>
            <w:top w:val="none" w:sz="0" w:space="0" w:color="auto"/>
            <w:left w:val="none" w:sz="0" w:space="0" w:color="auto"/>
            <w:bottom w:val="none" w:sz="0" w:space="0" w:color="auto"/>
            <w:right w:val="none" w:sz="0" w:space="0" w:color="auto"/>
          </w:divBdr>
        </w:div>
        <w:div w:id="1451587758">
          <w:marLeft w:val="0"/>
          <w:marRight w:val="0"/>
          <w:marTop w:val="0"/>
          <w:marBottom w:val="0"/>
          <w:divBdr>
            <w:top w:val="none" w:sz="0" w:space="0" w:color="auto"/>
            <w:left w:val="none" w:sz="0" w:space="0" w:color="auto"/>
            <w:bottom w:val="none" w:sz="0" w:space="0" w:color="auto"/>
            <w:right w:val="none" w:sz="0" w:space="0" w:color="auto"/>
          </w:divBdr>
          <w:divsChild>
            <w:div w:id="310184713">
              <w:marLeft w:val="0"/>
              <w:marRight w:val="0"/>
              <w:marTop w:val="0"/>
              <w:marBottom w:val="0"/>
              <w:divBdr>
                <w:top w:val="none" w:sz="0" w:space="0" w:color="auto"/>
                <w:left w:val="none" w:sz="0" w:space="0" w:color="auto"/>
                <w:bottom w:val="none" w:sz="0" w:space="0" w:color="auto"/>
                <w:right w:val="none" w:sz="0" w:space="0" w:color="auto"/>
              </w:divBdr>
              <w:divsChild>
                <w:div w:id="175474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076039">
          <w:marLeft w:val="0"/>
          <w:marRight w:val="0"/>
          <w:marTop w:val="0"/>
          <w:marBottom w:val="0"/>
          <w:divBdr>
            <w:top w:val="none" w:sz="0" w:space="0" w:color="auto"/>
            <w:left w:val="none" w:sz="0" w:space="0" w:color="auto"/>
            <w:bottom w:val="none" w:sz="0" w:space="0" w:color="auto"/>
            <w:right w:val="none" w:sz="0" w:space="0" w:color="auto"/>
          </w:divBdr>
          <w:divsChild>
            <w:div w:id="376855379">
              <w:marLeft w:val="0"/>
              <w:marRight w:val="0"/>
              <w:marTop w:val="0"/>
              <w:marBottom w:val="0"/>
              <w:divBdr>
                <w:top w:val="none" w:sz="0" w:space="0" w:color="auto"/>
                <w:left w:val="none" w:sz="0" w:space="0" w:color="auto"/>
                <w:bottom w:val="none" w:sz="0" w:space="0" w:color="auto"/>
                <w:right w:val="none" w:sz="0" w:space="0" w:color="auto"/>
              </w:divBdr>
              <w:divsChild>
                <w:div w:id="2074888775">
                  <w:marLeft w:val="0"/>
                  <w:marRight w:val="0"/>
                  <w:marTop w:val="0"/>
                  <w:marBottom w:val="0"/>
                  <w:divBdr>
                    <w:top w:val="none" w:sz="0" w:space="0" w:color="auto"/>
                    <w:left w:val="none" w:sz="0" w:space="0" w:color="auto"/>
                    <w:bottom w:val="none" w:sz="0" w:space="0" w:color="auto"/>
                    <w:right w:val="none" w:sz="0" w:space="0" w:color="auto"/>
                  </w:divBdr>
                </w:div>
                <w:div w:id="1397436987">
                  <w:marLeft w:val="0"/>
                  <w:marRight w:val="0"/>
                  <w:marTop w:val="0"/>
                  <w:marBottom w:val="0"/>
                  <w:divBdr>
                    <w:top w:val="none" w:sz="0" w:space="0" w:color="auto"/>
                    <w:left w:val="none" w:sz="0" w:space="0" w:color="auto"/>
                    <w:bottom w:val="none" w:sz="0" w:space="0" w:color="auto"/>
                    <w:right w:val="none" w:sz="0" w:space="0" w:color="auto"/>
                  </w:divBdr>
                  <w:divsChild>
                    <w:div w:id="882598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zakon.hr/cms.htm?id=479" TargetMode="External"/><Relationship Id="rId117" Type="http://schemas.openxmlformats.org/officeDocument/2006/relationships/hyperlink" Target="https://www.zakon.hr/cms.htm?id=1271" TargetMode="External"/><Relationship Id="rId21" Type="http://schemas.openxmlformats.org/officeDocument/2006/relationships/hyperlink" Target="https://www.zakon.hr/cms.htm?id=479" TargetMode="External"/><Relationship Id="rId42" Type="http://schemas.openxmlformats.org/officeDocument/2006/relationships/control" Target="activeX/activeX1.xml"/><Relationship Id="rId47" Type="http://schemas.openxmlformats.org/officeDocument/2006/relationships/hyperlink" Target="https://www.zakon.hr/z/566/Zakon-o-Hrvatskom-kvalifikacijskom-okviru" TargetMode="External"/><Relationship Id="rId63" Type="http://schemas.openxmlformats.org/officeDocument/2006/relationships/hyperlink" Target="https://www.zakon.hr/z/321/Zakon-o-osiguravanju-kvalitete-u-znanosti-i-visokom-obrazovanju" TargetMode="External"/><Relationship Id="rId68" Type="http://schemas.openxmlformats.org/officeDocument/2006/relationships/hyperlink" Target="https://www.zakon.hr/z/492/Zakon-o-pred&#353;kolskom-odgoju-i-obrazovanju" TargetMode="External"/><Relationship Id="rId84" Type="http://schemas.openxmlformats.org/officeDocument/2006/relationships/hyperlink" Target="https://www.zakon.hr/z/320/Zakon-o-znanstvenoj-djelatnosti-i-visokom-obrazovanju" TargetMode="External"/><Relationship Id="rId89" Type="http://schemas.openxmlformats.org/officeDocument/2006/relationships/hyperlink" Target="https://www.zakon.hr/download.htm?id=492" TargetMode="External"/><Relationship Id="rId112" Type="http://schemas.openxmlformats.org/officeDocument/2006/relationships/hyperlink" Target="https://www.zakon.hr/cms.htm?id=479" TargetMode="External"/><Relationship Id="rId133" Type="http://schemas.openxmlformats.org/officeDocument/2006/relationships/hyperlink" Target="https://www.zakon.hr/cms.htm?id=901" TargetMode="External"/><Relationship Id="rId138" Type="http://schemas.openxmlformats.org/officeDocument/2006/relationships/fontTable" Target="fontTable.xml"/><Relationship Id="rId16" Type="http://schemas.openxmlformats.org/officeDocument/2006/relationships/hyperlink" Target="https://www.zakon.hr/cms.htm?id=479" TargetMode="External"/><Relationship Id="rId107" Type="http://schemas.openxmlformats.org/officeDocument/2006/relationships/hyperlink" Target="https://www.zakon.hr/cms.htm?id=1271" TargetMode="External"/><Relationship Id="rId11" Type="http://schemas.openxmlformats.org/officeDocument/2006/relationships/hyperlink" Target="https://www.zakon.hr/cms.htm?id=1268" TargetMode="External"/><Relationship Id="rId32" Type="http://schemas.openxmlformats.org/officeDocument/2006/relationships/hyperlink" Target="https://www.zakon.hr/cms.htm?id=479" TargetMode="External"/><Relationship Id="rId37" Type="http://schemas.openxmlformats.org/officeDocument/2006/relationships/hyperlink" Target="https://www.zakon.hr/cms.htm?id=1271" TargetMode="External"/><Relationship Id="rId53" Type="http://schemas.openxmlformats.org/officeDocument/2006/relationships/hyperlink" Target="https://www.zakon.hr/z/323/Zakon-o-akademskim-i-stru&#269;nim-nazivima-i-akademskom-stupnju" TargetMode="External"/><Relationship Id="rId58" Type="http://schemas.openxmlformats.org/officeDocument/2006/relationships/hyperlink" Target="https://www.zakon.hr/z/1925/Zakon-o-knji&#382;nicama-i-knji&#382;ni&#269;noj-djelatnosti-2019-2019" TargetMode="External"/><Relationship Id="rId74" Type="http://schemas.openxmlformats.org/officeDocument/2006/relationships/hyperlink" Target="https://www.zakon.hr/z/1829/Zakon-o-sanaciji-studentskih-centara" TargetMode="External"/><Relationship Id="rId79" Type="http://schemas.openxmlformats.org/officeDocument/2006/relationships/hyperlink" Target="https://www.zakon.hr/z/796/Zakon-o-tehni&#269;koj-kulturi" TargetMode="External"/><Relationship Id="rId102" Type="http://schemas.openxmlformats.org/officeDocument/2006/relationships/hyperlink" Target="https://www.zakon.hr/cms.htm?id=40813" TargetMode="External"/><Relationship Id="rId123" Type="http://schemas.openxmlformats.org/officeDocument/2006/relationships/hyperlink" Target="https://www.zakon.hr/cms.htm?id=479" TargetMode="External"/><Relationship Id="rId128" Type="http://schemas.openxmlformats.org/officeDocument/2006/relationships/hyperlink" Target="https://www.zakon.hr/cms.htm?id=479" TargetMode="External"/><Relationship Id="rId5" Type="http://schemas.openxmlformats.org/officeDocument/2006/relationships/hyperlink" Target="https://www.zakon.hr/cms.htm?id=477" TargetMode="External"/><Relationship Id="rId90" Type="http://schemas.openxmlformats.org/officeDocument/2006/relationships/hyperlink" Target="https://www.zakon.hr/cms.htm?id=1271" TargetMode="External"/><Relationship Id="rId95" Type="http://schemas.openxmlformats.org/officeDocument/2006/relationships/hyperlink" Target="http://www.dijete.hr/" TargetMode="External"/><Relationship Id="rId22" Type="http://schemas.openxmlformats.org/officeDocument/2006/relationships/hyperlink" Target="https://www.zakon.hr/cms.htm?id=1271" TargetMode="External"/><Relationship Id="rId27" Type="http://schemas.openxmlformats.org/officeDocument/2006/relationships/hyperlink" Target="https://www.zakon.hr/cms.htm?id=479" TargetMode="External"/><Relationship Id="rId43" Type="http://schemas.openxmlformats.org/officeDocument/2006/relationships/hyperlink" Target="https://www.zakon.hr/z/385/Zakon-o-Agenciji-za-mobilnost-i-programe-Europske-unije" TargetMode="External"/><Relationship Id="rId48" Type="http://schemas.openxmlformats.org/officeDocument/2006/relationships/hyperlink" Target="https://www.zakon.hr/z/1393/Zakon-o-Leksikografskom-zavodu-Miroslav-Krle&#382;a" TargetMode="External"/><Relationship Id="rId64" Type="http://schemas.openxmlformats.org/officeDocument/2006/relationships/hyperlink" Target="https://www.zakon.hr/z/1523/Zakon-o-osnivanju-Sveu&#269;ili&#353;ta-u-Dubrovniku" TargetMode="External"/><Relationship Id="rId69" Type="http://schemas.openxmlformats.org/officeDocument/2006/relationships/hyperlink" Target="https://www.zakon.hr/z/1597/Zakon-o-preuzimanju-saveznih-zakona-iz-oblasti-prosvjete-i-kulture-koji-se-u-Republici-Hrvatskoj-primjenjuju-kao-republi&#269;ki-zakoni" TargetMode="External"/><Relationship Id="rId113" Type="http://schemas.openxmlformats.org/officeDocument/2006/relationships/hyperlink" Target="https://www.zakon.hr/cms.htm?id=479" TargetMode="External"/><Relationship Id="rId118" Type="http://schemas.openxmlformats.org/officeDocument/2006/relationships/hyperlink" Target="https://www.zakon.hr/cms.htm?id=1271" TargetMode="External"/><Relationship Id="rId134" Type="http://schemas.openxmlformats.org/officeDocument/2006/relationships/hyperlink" Target="https://www.zakon.hr/cms.htm?id=900" TargetMode="External"/><Relationship Id="rId139" Type="http://schemas.openxmlformats.org/officeDocument/2006/relationships/theme" Target="theme/theme1.xml"/><Relationship Id="rId8" Type="http://schemas.openxmlformats.org/officeDocument/2006/relationships/hyperlink" Target="https://www.zakon.hr/cms.htm?id=40813" TargetMode="External"/><Relationship Id="rId51" Type="http://schemas.openxmlformats.org/officeDocument/2006/relationships/hyperlink" Target="https://www.zakon.hr/z/1099/Zakon-o-Nagradi-Ivan-Filipovi&#263;" TargetMode="External"/><Relationship Id="rId72" Type="http://schemas.openxmlformats.org/officeDocument/2006/relationships/hyperlink" Target="https://www.zakon.hr/z/474/Zakon-o-prosvjetnoj-inspekciji" TargetMode="External"/><Relationship Id="rId80" Type="http://schemas.openxmlformats.org/officeDocument/2006/relationships/hyperlink" Target="https://www.zakon.hr/z/1747/Zakon-o-ud&#382;benicima-i-drugim-obrazovnim-materijalima-za-osnovnu-i-srednju-&#353;kolu" TargetMode="External"/><Relationship Id="rId85" Type="http://schemas.openxmlformats.org/officeDocument/2006/relationships/hyperlink" Target="https://www.zakon.hr/cms.htm?id=477" TargetMode="External"/><Relationship Id="rId93" Type="http://schemas.openxmlformats.org/officeDocument/2006/relationships/hyperlink" Target="https://www.zakon.hr/cms.htm?id=477" TargetMode="External"/><Relationship Id="rId98" Type="http://schemas.openxmlformats.org/officeDocument/2006/relationships/hyperlink" Target="https://www.zakon.hr/cms.htm?id=479" TargetMode="External"/><Relationship Id="rId121" Type="http://schemas.openxmlformats.org/officeDocument/2006/relationships/hyperlink" Target="https://www.zakon.hr/cms.htm?id=479" TargetMode="External"/><Relationship Id="rId3" Type="http://schemas.openxmlformats.org/officeDocument/2006/relationships/settings" Target="settings.xml"/><Relationship Id="rId12" Type="http://schemas.openxmlformats.org/officeDocument/2006/relationships/hyperlink" Target="https://www.zakon.hr/cms.htm?id=479" TargetMode="External"/><Relationship Id="rId17" Type="http://schemas.openxmlformats.org/officeDocument/2006/relationships/hyperlink" Target="https://www.zakon.hr/cms.htm?id=1270" TargetMode="External"/><Relationship Id="rId25" Type="http://schemas.openxmlformats.org/officeDocument/2006/relationships/hyperlink" Target="https://www.zakon.hr/cms.htm?id=1271" TargetMode="External"/><Relationship Id="rId33" Type="http://schemas.openxmlformats.org/officeDocument/2006/relationships/hyperlink" Target="https://www.zakon.hr/cms.htm?id=479" TargetMode="External"/><Relationship Id="rId38" Type="http://schemas.openxmlformats.org/officeDocument/2006/relationships/hyperlink" Target="https://www.zakon.hr/cms.htm?id=1271" TargetMode="External"/><Relationship Id="rId46" Type="http://schemas.openxmlformats.org/officeDocument/2006/relationships/hyperlink" Target="https://www.zakon.hr/z/322/Zakon-o-Hrvatskoj-zakladi-za-znanost" TargetMode="External"/><Relationship Id="rId59" Type="http://schemas.openxmlformats.org/officeDocument/2006/relationships/hyperlink" Target="https://www.zakon.hr/z/1173/Zakon-o-obavljanju-studentskih-poslova" TargetMode="External"/><Relationship Id="rId67" Type="http://schemas.openxmlformats.org/officeDocument/2006/relationships/hyperlink" Target="https://www.zakon.hr/z/1529/Zakon-o-osnivanju-Sveu&#269;ili&#353;ta-u-Zadru" TargetMode="External"/><Relationship Id="rId103" Type="http://schemas.openxmlformats.org/officeDocument/2006/relationships/hyperlink" Target="https://www.zakon.hr/cms.htm?id=479" TargetMode="External"/><Relationship Id="rId108" Type="http://schemas.openxmlformats.org/officeDocument/2006/relationships/hyperlink" Target="https://www.zakon.hr/cms.htm?id=479" TargetMode="External"/><Relationship Id="rId116" Type="http://schemas.openxmlformats.org/officeDocument/2006/relationships/hyperlink" Target="https://www.zakon.hr/cms.htm?id=479" TargetMode="External"/><Relationship Id="rId124" Type="http://schemas.openxmlformats.org/officeDocument/2006/relationships/hyperlink" Target="https://www.zakon.hr/cms.htm?id=479" TargetMode="External"/><Relationship Id="rId129" Type="http://schemas.openxmlformats.org/officeDocument/2006/relationships/hyperlink" Target="https://www.zakon.hr/cms.htm?id=479" TargetMode="External"/><Relationship Id="rId137" Type="http://schemas.openxmlformats.org/officeDocument/2006/relationships/hyperlink" Target="https://narodne-novine.nn.hr/about_eli.aspx" TargetMode="External"/><Relationship Id="rId20" Type="http://schemas.openxmlformats.org/officeDocument/2006/relationships/hyperlink" Target="https://www.zakon.hr/cms.htm?id=1271" TargetMode="External"/><Relationship Id="rId41" Type="http://schemas.openxmlformats.org/officeDocument/2006/relationships/image" Target="media/image1.wmf"/><Relationship Id="rId54" Type="http://schemas.openxmlformats.org/officeDocument/2006/relationships/hyperlink" Target="https://www.zakon.hr/z/1125/Zakon-o-dokazivanju-ste&#269;ene-&#353;kolske-spreme" TargetMode="External"/><Relationship Id="rId62" Type="http://schemas.openxmlformats.org/officeDocument/2006/relationships/hyperlink" Target="https://www.zakon.hr/z/317/Zakon-o-odgoju-i-obrazovanju-u-osnovnoj-i-srednjoj-&#353;koli" TargetMode="External"/><Relationship Id="rId70" Type="http://schemas.openxmlformats.org/officeDocument/2006/relationships/hyperlink" Target="https://www.zakon.hr/z/1611/Zakon-o-prijenosu-osniva&#269;kih-prava-nad-Sveu&#269;ili&#353;tem-Sjever-na-Republiku-Hrvatsku" TargetMode="External"/><Relationship Id="rId75" Type="http://schemas.openxmlformats.org/officeDocument/2006/relationships/hyperlink" Target="https://www.zakon.hr/z/2169/Zakon-o-socijalnopedago&#353;koj-djelatnosti" TargetMode="External"/><Relationship Id="rId83" Type="http://schemas.openxmlformats.org/officeDocument/2006/relationships/hyperlink" Target="https://www.zakon.hr/z/313/Zakon-o-ustanovama" TargetMode="External"/><Relationship Id="rId88" Type="http://schemas.openxmlformats.org/officeDocument/2006/relationships/hyperlink" Target="https://www.zakon.hr/cms.htm?id=40813" TargetMode="External"/><Relationship Id="rId91" Type="http://schemas.openxmlformats.org/officeDocument/2006/relationships/hyperlink" Target="https://www.zakon.hr/z/2235/Zakon-o-pred%C5%A1kolskom-odgoju-i-obrazovanju-2013-2019" TargetMode="External"/><Relationship Id="rId96" Type="http://schemas.openxmlformats.org/officeDocument/2006/relationships/hyperlink" Target="https://www.hgk.hr/stalno-arbitrazno-sudiste-pri-hgk/o-sudistu" TargetMode="External"/><Relationship Id="rId111" Type="http://schemas.openxmlformats.org/officeDocument/2006/relationships/hyperlink" Target="https://www.zakon.hr/cms.htm?id=1271" TargetMode="External"/><Relationship Id="rId132" Type="http://schemas.openxmlformats.org/officeDocument/2006/relationships/hyperlink" Target="mailto:ante.boric@zakon.hr?subject=Bravo%21%20" TargetMode="External"/><Relationship Id="rId1" Type="http://schemas.openxmlformats.org/officeDocument/2006/relationships/numbering" Target="numbering.xml"/><Relationship Id="rId6" Type="http://schemas.openxmlformats.org/officeDocument/2006/relationships/hyperlink" Target="https://www.zakon.hr/cms.htm?id=478" TargetMode="External"/><Relationship Id="rId15" Type="http://schemas.openxmlformats.org/officeDocument/2006/relationships/hyperlink" Target="https://www.zakon.hr/cms.htm?id=479" TargetMode="External"/><Relationship Id="rId23" Type="http://schemas.openxmlformats.org/officeDocument/2006/relationships/hyperlink" Target="https://www.zakon.hr/cms.htm?id=479" TargetMode="External"/><Relationship Id="rId28" Type="http://schemas.openxmlformats.org/officeDocument/2006/relationships/hyperlink" Target="https://www.zakon.hr/cms.htm?id=1271" TargetMode="External"/><Relationship Id="rId36" Type="http://schemas.openxmlformats.org/officeDocument/2006/relationships/hyperlink" Target="https://www.zakon.hr/cms.htm?id=1271" TargetMode="External"/><Relationship Id="rId49" Type="http://schemas.openxmlformats.org/officeDocument/2006/relationships/hyperlink" Target="https://www.zakon.hr/z/1415/Zakon-o-Nacionalnoj-zakladi-za-potporu-u&#269;eni&#269;kom-i-studentskom-standardu" TargetMode="External"/><Relationship Id="rId57" Type="http://schemas.openxmlformats.org/officeDocument/2006/relationships/hyperlink" Target="https://www.zakon.hr/z/1261/Zakon-o-hrvatskim-dr&#382;avnim-nagradama-za-znanost" TargetMode="External"/><Relationship Id="rId106" Type="http://schemas.openxmlformats.org/officeDocument/2006/relationships/hyperlink" Target="https://www.zakon.hr/cms.htm?id=1270" TargetMode="External"/><Relationship Id="rId114" Type="http://schemas.openxmlformats.org/officeDocument/2006/relationships/hyperlink" Target="https://www.zakon.hr/cms.htm?id=1271" TargetMode="External"/><Relationship Id="rId119" Type="http://schemas.openxmlformats.org/officeDocument/2006/relationships/hyperlink" Target="https://www.zakon.hr/cms.htm?id=1271" TargetMode="External"/><Relationship Id="rId127" Type="http://schemas.openxmlformats.org/officeDocument/2006/relationships/hyperlink" Target="https://www.zakon.hr/cms.htm?id=1271" TargetMode="External"/><Relationship Id="rId10" Type="http://schemas.openxmlformats.org/officeDocument/2006/relationships/hyperlink" Target="https://www.zakon.hr/cms.htm?id=479" TargetMode="External"/><Relationship Id="rId31" Type="http://schemas.openxmlformats.org/officeDocument/2006/relationships/hyperlink" Target="https://www.zakon.hr/cms.htm?id=479" TargetMode="External"/><Relationship Id="rId44" Type="http://schemas.openxmlformats.org/officeDocument/2006/relationships/hyperlink" Target="https://www.zakon.hr/z/1103/Zakon-o-Agenciji-za-odgoj-i-obrazovanje" TargetMode="External"/><Relationship Id="rId52" Type="http://schemas.openxmlformats.org/officeDocument/2006/relationships/hyperlink" Target="https://www.zakon.hr/z/236/Zakon-o-Pravosudnoj-akademiji" TargetMode="External"/><Relationship Id="rId60" Type="http://schemas.openxmlformats.org/officeDocument/2006/relationships/hyperlink" Target="https://www.zakon.hr/z/384/Zakon-o-obrazovanju-odraslih" TargetMode="External"/><Relationship Id="rId65" Type="http://schemas.openxmlformats.org/officeDocument/2006/relationships/hyperlink" Target="https://www.zakon.hr/z/1525/Zakon-o-osnivanju-Sveu&#269;ili&#353;ta-u-Puli-" TargetMode="External"/><Relationship Id="rId73" Type="http://schemas.openxmlformats.org/officeDocument/2006/relationships/hyperlink" Target="https://www.zakon.hr/z/431/Zakon-o-pu&#269;kim-otvorenim-u&#269;ili&#353;tima" TargetMode="External"/><Relationship Id="rId78" Type="http://schemas.openxmlformats.org/officeDocument/2006/relationships/hyperlink" Target="https://www.zakon.hr/z/1843/Zakon-o-studentskom-zboru-i-drugim-studentskim-organizacijama-" TargetMode="External"/><Relationship Id="rId81" Type="http://schemas.openxmlformats.org/officeDocument/2006/relationships/hyperlink" Target="https://www.zakon.hr/z/288/Zakon-o-ud&#382;benicima-za-osnovnu-i-srednju-&#353;kolu" TargetMode="External"/><Relationship Id="rId86" Type="http://schemas.openxmlformats.org/officeDocument/2006/relationships/hyperlink" Target="https://www.zakon.hr/cms.htm?id=478" TargetMode="External"/><Relationship Id="rId94" Type="http://schemas.openxmlformats.org/officeDocument/2006/relationships/hyperlink" Target="https://mzo.hr/" TargetMode="External"/><Relationship Id="rId99" Type="http://schemas.openxmlformats.org/officeDocument/2006/relationships/hyperlink" Target="https://www.zakon.hr/cms.htm?id=479" TargetMode="External"/><Relationship Id="rId101" Type="http://schemas.openxmlformats.org/officeDocument/2006/relationships/hyperlink" Target="https://www.zakon.hr/cms.htm?id=479" TargetMode="External"/><Relationship Id="rId122" Type="http://schemas.openxmlformats.org/officeDocument/2006/relationships/hyperlink" Target="https://www.zakon.hr/cms.htm?id=479" TargetMode="External"/><Relationship Id="rId130" Type="http://schemas.openxmlformats.org/officeDocument/2006/relationships/control" Target="activeX/activeX2.xml"/><Relationship Id="rId135" Type="http://schemas.openxmlformats.org/officeDocument/2006/relationships/hyperlink" Target="https://narodne-novine.nn.hr/eli/sluzbeni/2013/94/2130" TargetMode="External"/><Relationship Id="rId4" Type="http://schemas.openxmlformats.org/officeDocument/2006/relationships/webSettings" Target="webSettings.xml"/><Relationship Id="rId9" Type="http://schemas.openxmlformats.org/officeDocument/2006/relationships/hyperlink" Target="https://www.zakon.hr/cms.htm?id=479" TargetMode="External"/><Relationship Id="rId13" Type="http://schemas.openxmlformats.org/officeDocument/2006/relationships/hyperlink" Target="https://www.zakon.hr/cms.htm?id=40813" TargetMode="External"/><Relationship Id="rId18" Type="http://schemas.openxmlformats.org/officeDocument/2006/relationships/hyperlink" Target="https://www.zakon.hr/cms.htm?id=1271" TargetMode="External"/><Relationship Id="rId39" Type="http://schemas.openxmlformats.org/officeDocument/2006/relationships/hyperlink" Target="https://www.zakon.hr/cms.htm?id=479" TargetMode="External"/><Relationship Id="rId109" Type="http://schemas.openxmlformats.org/officeDocument/2006/relationships/hyperlink" Target="https://www.zakon.hr/cms.htm?id=1271" TargetMode="External"/><Relationship Id="rId34" Type="http://schemas.openxmlformats.org/officeDocument/2006/relationships/hyperlink" Target="https://www.zakon.hr/cms.htm?id=479" TargetMode="External"/><Relationship Id="rId50" Type="http://schemas.openxmlformats.org/officeDocument/2006/relationships/hyperlink" Target="https://www.zakon.hr/z/324/Zakon-o-Nacionalnom-centru-za-vanjsko-vrednovanje-obrazovanja" TargetMode="External"/><Relationship Id="rId55" Type="http://schemas.openxmlformats.org/officeDocument/2006/relationships/hyperlink" Target="https://www.zakon.hr/z/1043/Zakon-o-dr&#382;avnoj-potpori-za-istra&#382;iva&#269;ko-razvojne-projekte" TargetMode="External"/><Relationship Id="rId76" Type="http://schemas.openxmlformats.org/officeDocument/2006/relationships/hyperlink" Target="https://www.zakon.hr/z/383/Zakon-o-strukovnom-obrazovanju" TargetMode="External"/><Relationship Id="rId97" Type="http://schemas.openxmlformats.org/officeDocument/2006/relationships/image" Target="media/image2.gif"/><Relationship Id="rId104" Type="http://schemas.openxmlformats.org/officeDocument/2006/relationships/hyperlink" Target="https://www.zakon.hr/cms.htm?id=479" TargetMode="External"/><Relationship Id="rId120" Type="http://schemas.openxmlformats.org/officeDocument/2006/relationships/hyperlink" Target="https://www.zakon.hr/cms.htm?id=479" TargetMode="External"/><Relationship Id="rId125" Type="http://schemas.openxmlformats.org/officeDocument/2006/relationships/hyperlink" Target="https://www.zakon.hr/cms.htm?id=1271" TargetMode="External"/><Relationship Id="rId7" Type="http://schemas.openxmlformats.org/officeDocument/2006/relationships/hyperlink" Target="https://www.zakon.hr/cms.htm?id=479" TargetMode="External"/><Relationship Id="rId71" Type="http://schemas.openxmlformats.org/officeDocument/2006/relationships/hyperlink" Target="https://www.zakon.hr/z/500/Zakon-o-priznavanju-inozemnih-obrazovnih-kvalifikacija" TargetMode="External"/><Relationship Id="rId92" Type="http://schemas.openxmlformats.org/officeDocument/2006/relationships/hyperlink" Target="https://www.zakon.hr/z/2237/Zakon-o-pred%C5%A1kolskom-odgoju-i-naobrazbi-2007-2013" TargetMode="External"/><Relationship Id="rId2" Type="http://schemas.openxmlformats.org/officeDocument/2006/relationships/styles" Target="styles.xml"/><Relationship Id="rId29" Type="http://schemas.openxmlformats.org/officeDocument/2006/relationships/hyperlink" Target="https://www.zakon.hr/cms.htm?id=1271" TargetMode="External"/><Relationship Id="rId24" Type="http://schemas.openxmlformats.org/officeDocument/2006/relationships/hyperlink" Target="https://www.zakon.hr/cms.htm?id=479" TargetMode="External"/><Relationship Id="rId40" Type="http://schemas.openxmlformats.org/officeDocument/2006/relationships/hyperlink" Target="https://www.zakon.hr/cms.htm?id=479" TargetMode="External"/><Relationship Id="rId45" Type="http://schemas.openxmlformats.org/officeDocument/2006/relationships/hyperlink" Target="https://www.zakon.hr/z/281/Zakon-o-Agenciji-za-strukovno-obrazovanje-i-obrazovanje-odraslih" TargetMode="External"/><Relationship Id="rId66" Type="http://schemas.openxmlformats.org/officeDocument/2006/relationships/hyperlink" Target="https://www.zakon.hr/z/1527/Zakon-o-osnivanju-Sveu&#269;ili&#353;ta-u-Slavonskom-Brodu-" TargetMode="External"/><Relationship Id="rId87" Type="http://schemas.openxmlformats.org/officeDocument/2006/relationships/hyperlink" Target="https://www.zakon.hr/cms.htm?id=479" TargetMode="External"/><Relationship Id="rId110" Type="http://schemas.openxmlformats.org/officeDocument/2006/relationships/hyperlink" Target="https://www.zakon.hr/cms.htm?id=479" TargetMode="External"/><Relationship Id="rId115" Type="http://schemas.openxmlformats.org/officeDocument/2006/relationships/hyperlink" Target="https://www.zakon.hr/cms.htm?id=479" TargetMode="External"/><Relationship Id="rId131" Type="http://schemas.openxmlformats.org/officeDocument/2006/relationships/hyperlink" Target="https://www.zakon.hr/cms.htm?id=902" TargetMode="External"/><Relationship Id="rId136" Type="http://schemas.openxmlformats.org/officeDocument/2006/relationships/hyperlink" Target="https://narodne-novine.nn.hr/clanci/sluzbeni/full/2013_07_94_2130.html" TargetMode="External"/><Relationship Id="rId61" Type="http://schemas.openxmlformats.org/officeDocument/2006/relationships/hyperlink" Target="https://www.zakon.hr/z/318/Zakon-o-odgoju-i-obrazovanju-na-jeziku-i-pismu-nacionalnih-manjina" TargetMode="External"/><Relationship Id="rId82" Type="http://schemas.openxmlformats.org/officeDocument/2006/relationships/hyperlink" Target="https://www.zakon.hr/z/516/Zakon-o-umjetni&#269;kom-obrazovanju" TargetMode="External"/><Relationship Id="rId19" Type="http://schemas.openxmlformats.org/officeDocument/2006/relationships/hyperlink" Target="https://www.zakon.hr/cms.htm?id=479" TargetMode="External"/><Relationship Id="rId14" Type="http://schemas.openxmlformats.org/officeDocument/2006/relationships/hyperlink" Target="https://www.zakon.hr/cms.htm?id=479" TargetMode="External"/><Relationship Id="rId30" Type="http://schemas.openxmlformats.org/officeDocument/2006/relationships/hyperlink" Target="https://www.zakon.hr/cms.htm?id=1271" TargetMode="External"/><Relationship Id="rId35" Type="http://schemas.openxmlformats.org/officeDocument/2006/relationships/hyperlink" Target="https://www.zakon.hr/cms.htm?id=479" TargetMode="External"/><Relationship Id="rId56" Type="http://schemas.openxmlformats.org/officeDocument/2006/relationships/hyperlink" Target="https://www.zakon.hr/z/1157/Zakon-o-dr&#382;avnoj-potpori-za-obrazovanje-i-izobrazbu-2009-2014" TargetMode="External"/><Relationship Id="rId77" Type="http://schemas.openxmlformats.org/officeDocument/2006/relationships/hyperlink" Target="https://www.zakon.hr/z/1841/Zakon-o-stru&#269;no-pedago&#353;kom-nadzoru" TargetMode="External"/><Relationship Id="rId100" Type="http://schemas.openxmlformats.org/officeDocument/2006/relationships/hyperlink" Target="https://www.zakon.hr/cms.htm?id=1268" TargetMode="External"/><Relationship Id="rId105" Type="http://schemas.openxmlformats.org/officeDocument/2006/relationships/hyperlink" Target="https://www.zakon.hr/cms.htm?id=479" TargetMode="External"/><Relationship Id="rId126" Type="http://schemas.openxmlformats.org/officeDocument/2006/relationships/hyperlink" Target="https://www.zakon.hr/cms.htm?id=1271"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62</Pages>
  <Words>19379</Words>
  <Characters>110462</Characters>
  <Application>Microsoft Office Word</Application>
  <DocSecurity>0</DocSecurity>
  <Lines>920</Lines>
  <Paragraphs>259</Paragraphs>
  <ScaleCrop>false</ScaleCrop>
  <Company/>
  <LinksUpToDate>false</LinksUpToDate>
  <CharactersWithSpaces>129582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dc:creator>
  <cp:keywords/>
  <dc:description/>
  <cp:lastModifiedBy>PC1</cp:lastModifiedBy>
  <cp:revision>2</cp:revision>
  <cp:lastPrinted>2020-12-28T09:42:00Z</cp:lastPrinted>
  <dcterms:created xsi:type="dcterms:W3CDTF">2020-12-28T09:37:00Z</dcterms:created>
  <dcterms:modified xsi:type="dcterms:W3CDTF">2020-12-28T09:43:00Z</dcterms:modified>
</cp:coreProperties>
</file>