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D7" w:rsidRPr="00D540D3" w:rsidRDefault="00BF5DD7" w:rsidP="0022711A">
      <w:pPr>
        <w:spacing w:line="276" w:lineRule="auto"/>
        <w:rPr>
          <w:rFonts w:ascii="Arial Narrow" w:hAnsi="Arial Narrow"/>
        </w:rPr>
      </w:pPr>
    </w:p>
    <w:p w:rsidR="0066208D" w:rsidRPr="00D540D3" w:rsidRDefault="0066208D" w:rsidP="00ED5690">
      <w:pPr>
        <w:pStyle w:val="Bezproreda1"/>
        <w:spacing w:line="276" w:lineRule="auto"/>
        <w:ind w:firstLine="720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Na temelju članka</w:t>
      </w:r>
      <w:r w:rsidR="003D7459" w:rsidRPr="00D540D3">
        <w:rPr>
          <w:rFonts w:ascii="Arial Narrow" w:hAnsi="Arial Narrow" w:cs="Tahoma"/>
          <w:lang w:val="hr-HR"/>
        </w:rPr>
        <w:t>18</w:t>
      </w:r>
      <w:r w:rsidRPr="00D540D3">
        <w:rPr>
          <w:rFonts w:ascii="Arial Narrow" w:hAnsi="Arial Narrow" w:cs="Tahoma"/>
          <w:lang w:val="hr-HR"/>
        </w:rPr>
        <w:t xml:space="preserve">. </w:t>
      </w:r>
      <w:r w:rsidR="003D7459" w:rsidRPr="00D540D3">
        <w:rPr>
          <w:rFonts w:ascii="Arial Narrow" w:hAnsi="Arial Narrow" w:cs="Tahoma"/>
          <w:lang w:val="hr-HR"/>
        </w:rPr>
        <w:t xml:space="preserve"> Zakona o zaštiti prijavitelja nepravilnosti (Narodne novine 17/19.</w:t>
      </w:r>
      <w:r w:rsidR="007A3673" w:rsidRPr="00D540D3">
        <w:rPr>
          <w:rFonts w:ascii="Arial Narrow" w:hAnsi="Arial Narrow" w:cs="Tahoma"/>
          <w:lang w:val="hr-HR"/>
        </w:rPr>
        <w:t>)</w:t>
      </w:r>
      <w:r w:rsidR="003D7459" w:rsidRPr="00D540D3">
        <w:rPr>
          <w:rFonts w:ascii="Arial Narrow" w:hAnsi="Arial Narrow" w:cs="Tahoma"/>
          <w:lang w:val="hr-HR"/>
        </w:rPr>
        <w:t xml:space="preserve"> </w:t>
      </w:r>
      <w:r w:rsidR="00C21986" w:rsidRPr="00D540D3">
        <w:rPr>
          <w:rFonts w:ascii="Arial Narrow" w:hAnsi="Arial Narrow" w:cs="Tahoma"/>
          <w:lang w:val="hr-HR"/>
        </w:rPr>
        <w:t>i članka 36. Statuta Dječjeg</w:t>
      </w:r>
      <w:r w:rsidRPr="00D540D3">
        <w:rPr>
          <w:rFonts w:ascii="Arial Narrow" w:hAnsi="Arial Narrow" w:cs="Tahoma"/>
          <w:lang w:val="hr-HR"/>
        </w:rPr>
        <w:t xml:space="preserve"> vrtić</w:t>
      </w:r>
      <w:r w:rsidR="00C21986" w:rsidRPr="00D540D3">
        <w:rPr>
          <w:rFonts w:ascii="Arial Narrow" w:hAnsi="Arial Narrow" w:cs="Tahoma"/>
          <w:lang w:val="hr-HR"/>
        </w:rPr>
        <w:t>a</w:t>
      </w:r>
      <w:r w:rsidRPr="00D540D3">
        <w:rPr>
          <w:rFonts w:ascii="Arial Narrow" w:hAnsi="Arial Narrow" w:cs="Tahoma"/>
          <w:lang w:val="hr-HR"/>
        </w:rPr>
        <w:t xml:space="preserve"> „Olga Ban“</w:t>
      </w:r>
      <w:bookmarkStart w:id="0" w:name="_GoBack"/>
      <w:bookmarkEnd w:id="0"/>
      <w:r w:rsidRPr="00D540D3">
        <w:rPr>
          <w:rFonts w:ascii="Arial Narrow" w:hAnsi="Arial Narrow" w:cs="Tahoma"/>
          <w:lang w:val="hr-HR"/>
        </w:rPr>
        <w:t xml:space="preserve"> Pazin („Službene novine Grada Pazina“ broj 31/13. i 23/14.), </w:t>
      </w:r>
      <w:r w:rsidR="003D7459" w:rsidRPr="00D540D3">
        <w:rPr>
          <w:rFonts w:ascii="Arial Narrow" w:hAnsi="Arial Narrow" w:cs="Tahoma"/>
          <w:lang w:val="hr-HR"/>
        </w:rPr>
        <w:t xml:space="preserve"> </w:t>
      </w:r>
      <w:r w:rsidRPr="00D540D3">
        <w:rPr>
          <w:rFonts w:ascii="Arial Narrow" w:hAnsi="Arial Narrow" w:cs="Tahoma"/>
          <w:lang w:val="hr-HR"/>
        </w:rPr>
        <w:t xml:space="preserve">Upravno vijeće Dječjeg vrtića „Olga Ban“ Pazin na </w:t>
      </w:r>
      <w:r w:rsidR="003D7459" w:rsidRPr="00D540D3">
        <w:rPr>
          <w:rFonts w:ascii="Arial Narrow" w:hAnsi="Arial Narrow" w:cs="Tahoma"/>
          <w:b/>
          <w:lang w:val="hr-HR"/>
        </w:rPr>
        <w:t>17.</w:t>
      </w:r>
      <w:r w:rsidR="00113226" w:rsidRPr="00D540D3">
        <w:rPr>
          <w:rFonts w:ascii="Arial Narrow" w:hAnsi="Arial Narrow" w:cs="Tahoma"/>
          <w:b/>
          <w:lang w:val="hr-HR"/>
        </w:rPr>
        <w:t xml:space="preserve"> </w:t>
      </w:r>
      <w:r w:rsidRPr="00D540D3">
        <w:rPr>
          <w:rFonts w:ascii="Arial Narrow" w:hAnsi="Arial Narrow" w:cs="Tahoma"/>
          <w:b/>
          <w:lang w:val="hr-HR"/>
        </w:rPr>
        <w:t>sjednici održanoj</w:t>
      </w:r>
      <w:r w:rsidR="003D7459" w:rsidRPr="00D540D3">
        <w:rPr>
          <w:rFonts w:ascii="Arial Narrow" w:hAnsi="Arial Narrow" w:cs="Tahoma"/>
          <w:b/>
          <w:lang w:val="hr-HR"/>
        </w:rPr>
        <w:t xml:space="preserve"> </w:t>
      </w:r>
      <w:r w:rsidR="008B7556">
        <w:rPr>
          <w:rFonts w:ascii="Arial Narrow" w:hAnsi="Arial Narrow" w:cs="Tahoma"/>
          <w:b/>
          <w:lang w:val="hr-HR"/>
        </w:rPr>
        <w:t xml:space="preserve"> 23. prosinca 2019.</w:t>
      </w:r>
      <w:r w:rsidRPr="00D540D3">
        <w:rPr>
          <w:rFonts w:ascii="Arial Narrow" w:hAnsi="Arial Narrow" w:cs="Tahoma"/>
          <w:lang w:val="hr-HR"/>
        </w:rPr>
        <w:t xml:space="preserve"> godine donosi</w:t>
      </w:r>
    </w:p>
    <w:p w:rsidR="00C21986" w:rsidRPr="00D540D3" w:rsidRDefault="00C21986" w:rsidP="007A3673">
      <w:pPr>
        <w:pStyle w:val="Bezproreda1"/>
        <w:spacing w:line="276" w:lineRule="auto"/>
        <w:rPr>
          <w:rFonts w:ascii="Arial Narrow" w:hAnsi="Arial Narrow" w:cs="Tahoma"/>
          <w:lang w:val="hr-HR"/>
        </w:rPr>
      </w:pPr>
    </w:p>
    <w:p w:rsidR="0066208D" w:rsidRPr="00D540D3" w:rsidRDefault="0066208D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  <w:r w:rsidRPr="00D540D3">
        <w:rPr>
          <w:rFonts w:ascii="Arial Narrow" w:hAnsi="Arial Narrow" w:cs="Tahoma"/>
          <w:b/>
          <w:lang w:val="hr-HR"/>
        </w:rPr>
        <w:t xml:space="preserve">PRAVILNIK </w:t>
      </w:r>
    </w:p>
    <w:p w:rsidR="003D7459" w:rsidRPr="00D540D3" w:rsidRDefault="0066208D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  <w:r w:rsidRPr="00D540D3">
        <w:rPr>
          <w:rFonts w:ascii="Arial Narrow" w:hAnsi="Arial Narrow" w:cs="Tahoma"/>
          <w:b/>
          <w:lang w:val="hr-HR"/>
        </w:rPr>
        <w:t>O</w:t>
      </w:r>
      <w:r w:rsidR="003D7459" w:rsidRPr="00D540D3">
        <w:rPr>
          <w:rFonts w:ascii="Arial Narrow" w:hAnsi="Arial Narrow" w:cs="Tahoma"/>
          <w:b/>
          <w:lang w:val="hr-HR"/>
        </w:rPr>
        <w:t xml:space="preserve"> POSTUPKU UNUTARNJEG PRIJAVLJIVANJA </w:t>
      </w:r>
      <w:r w:rsidR="00D540D3" w:rsidRPr="00D540D3">
        <w:rPr>
          <w:rFonts w:ascii="Arial Narrow" w:hAnsi="Arial Narrow" w:cs="Tahoma"/>
          <w:b/>
          <w:lang w:val="hr-HR"/>
        </w:rPr>
        <w:t xml:space="preserve">NEPRAVILNOSTI </w:t>
      </w:r>
      <w:r w:rsidR="003D7459" w:rsidRPr="00D540D3">
        <w:rPr>
          <w:rFonts w:ascii="Arial Narrow" w:hAnsi="Arial Narrow" w:cs="Tahoma"/>
          <w:b/>
          <w:lang w:val="hr-HR"/>
        </w:rPr>
        <w:t xml:space="preserve">I </w:t>
      </w:r>
    </w:p>
    <w:p w:rsidR="0066208D" w:rsidRPr="00D540D3" w:rsidRDefault="003D7459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  <w:r w:rsidRPr="00D540D3">
        <w:rPr>
          <w:rFonts w:ascii="Arial Narrow" w:hAnsi="Arial Narrow" w:cs="Tahoma"/>
          <w:b/>
          <w:lang w:val="hr-HR"/>
        </w:rPr>
        <w:t>IMENOVANJU POVJERLJIVE OSOBE</w:t>
      </w:r>
    </w:p>
    <w:p w:rsidR="0066208D" w:rsidRPr="00D540D3" w:rsidRDefault="0066208D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66208D" w:rsidRPr="00D540D3" w:rsidRDefault="0066208D" w:rsidP="00ED5690">
      <w:pPr>
        <w:pStyle w:val="Bezproreda1"/>
        <w:spacing w:line="276" w:lineRule="auto"/>
        <w:jc w:val="both"/>
        <w:rPr>
          <w:rFonts w:ascii="Arial Narrow" w:hAnsi="Arial Narrow" w:cs="Tahoma"/>
          <w:b/>
          <w:bCs/>
          <w:lang w:val="hr-HR"/>
        </w:rPr>
      </w:pPr>
    </w:p>
    <w:p w:rsidR="0066208D" w:rsidRPr="00D540D3" w:rsidRDefault="0066208D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bCs/>
          <w:lang w:val="hr-HR"/>
        </w:rPr>
      </w:pPr>
      <w:r w:rsidRPr="00D540D3">
        <w:rPr>
          <w:rFonts w:ascii="Arial Narrow" w:hAnsi="Arial Narrow" w:cs="Tahoma"/>
          <w:b/>
          <w:bCs/>
          <w:lang w:val="hr-HR"/>
        </w:rPr>
        <w:t>I. OPĆA ODREDBA</w:t>
      </w:r>
    </w:p>
    <w:p w:rsidR="0066208D" w:rsidRPr="00D540D3" w:rsidRDefault="0066208D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</w:p>
    <w:p w:rsidR="0066208D" w:rsidRPr="00135D97" w:rsidRDefault="0066208D" w:rsidP="00ED5690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135D97">
        <w:rPr>
          <w:rFonts w:ascii="Arial Narrow" w:hAnsi="Arial Narrow" w:cs="Tahoma"/>
          <w:lang w:val="hr-HR"/>
        </w:rPr>
        <w:t>Članak 1.</w:t>
      </w:r>
    </w:p>
    <w:p w:rsidR="00C21986" w:rsidRPr="00D540D3" w:rsidRDefault="00AF632A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Pravilnikom o postupku unutarnjeg prijavljivanja nepravilnosti i imenovanju povjerljive osobe (dalje: Pravilnik) Dječji vrtić „Olga Ban“ Pazin </w:t>
      </w:r>
      <w:r w:rsidR="0088036D" w:rsidRPr="00D540D3">
        <w:rPr>
          <w:rFonts w:ascii="Arial Narrow" w:hAnsi="Arial Narrow" w:cs="Tahoma"/>
          <w:lang w:val="hr-HR"/>
        </w:rPr>
        <w:t xml:space="preserve">kao poslodavac </w:t>
      </w:r>
      <w:r w:rsidRPr="00D540D3">
        <w:rPr>
          <w:rFonts w:ascii="Arial Narrow" w:hAnsi="Arial Narrow" w:cs="Tahoma"/>
          <w:lang w:val="hr-HR"/>
        </w:rPr>
        <w:t>(dalje: Vrtić) pobliže uređuje:</w:t>
      </w:r>
    </w:p>
    <w:p w:rsidR="00AF632A" w:rsidRPr="00D540D3" w:rsidRDefault="00AF632A" w:rsidP="00ED5690">
      <w:pPr>
        <w:pStyle w:val="Bezproreda1"/>
        <w:numPr>
          <w:ilvl w:val="0"/>
          <w:numId w:val="23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postupak unutarnjeg prijavljivanja nepravilnosti u Vrtiću</w:t>
      </w:r>
    </w:p>
    <w:p w:rsidR="00AF632A" w:rsidRPr="00D540D3" w:rsidRDefault="00AF632A" w:rsidP="00ED5690">
      <w:pPr>
        <w:pStyle w:val="Bezproreda1"/>
        <w:numPr>
          <w:ilvl w:val="0"/>
          <w:numId w:val="23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postupak vanjskog prijavljivanja nepravilnosti </w:t>
      </w:r>
    </w:p>
    <w:p w:rsidR="00AF632A" w:rsidRPr="00D540D3" w:rsidRDefault="00AF632A" w:rsidP="00ED5690">
      <w:pPr>
        <w:pStyle w:val="Bezproreda1"/>
        <w:numPr>
          <w:ilvl w:val="0"/>
          <w:numId w:val="23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imenovanje povjerljive osobe i njezinog zamjenika za zaprimanje prijava nepravilnosti i vođenje postupka u vez s prijavom nepravilnosti</w:t>
      </w:r>
    </w:p>
    <w:p w:rsidR="00AF632A" w:rsidRPr="00D540D3" w:rsidRDefault="00AF632A" w:rsidP="00ED5690">
      <w:pPr>
        <w:pStyle w:val="Bezproreda1"/>
        <w:numPr>
          <w:ilvl w:val="0"/>
          <w:numId w:val="23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zaštitu prijavitelja nepravilnosti u okviru svoje nadležnosti</w:t>
      </w:r>
    </w:p>
    <w:p w:rsidR="00AF632A" w:rsidRPr="00D540D3" w:rsidRDefault="00AF632A" w:rsidP="00ED5690">
      <w:pPr>
        <w:pStyle w:val="Bezproreda1"/>
        <w:numPr>
          <w:ilvl w:val="0"/>
          <w:numId w:val="23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čuvanje podataka zaprimljenih u prijavi od neovlaštenog otkrivanja, osim ako to nije suprotno zakonu.</w:t>
      </w:r>
    </w:p>
    <w:p w:rsidR="0066208D" w:rsidRPr="00D540D3" w:rsidRDefault="0066208D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AF632A" w:rsidRPr="00D540D3" w:rsidRDefault="00AF632A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2.</w:t>
      </w:r>
    </w:p>
    <w:p w:rsidR="00AF632A" w:rsidRPr="00D540D3" w:rsidRDefault="00AF632A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Nepravilnosti su kršenja zakona te drugih propisa i nesavjesno upravljanje javnim dobrima, javnim sredstvima i sredstvima Europske unije koja predstavljaju ugrožavanje javnog interesa, a koja su povezana s obavljanjem poslova </w:t>
      </w:r>
      <w:r w:rsidR="007A3673" w:rsidRPr="00D540D3">
        <w:rPr>
          <w:rFonts w:ascii="Arial Narrow" w:hAnsi="Arial Narrow" w:cs="Tahoma"/>
          <w:lang w:val="hr-HR"/>
        </w:rPr>
        <w:t>u Vrtiću</w:t>
      </w:r>
      <w:r w:rsidRPr="00D540D3">
        <w:rPr>
          <w:rFonts w:ascii="Arial Narrow" w:hAnsi="Arial Narrow" w:cs="Tahoma"/>
          <w:lang w:val="hr-HR"/>
        </w:rPr>
        <w:t>.</w:t>
      </w:r>
    </w:p>
    <w:p w:rsidR="00AF632A" w:rsidRPr="00D540D3" w:rsidRDefault="00AF632A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AF632A" w:rsidRPr="00D540D3" w:rsidRDefault="00AF632A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3.</w:t>
      </w:r>
    </w:p>
    <w:p w:rsidR="00AF632A" w:rsidRPr="00D540D3" w:rsidRDefault="00AF632A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i/>
          <w:lang w:val="hr-HR"/>
        </w:rPr>
        <w:t>Prijavitelj nepravilnosti</w:t>
      </w:r>
      <w:r w:rsidRPr="00D540D3">
        <w:rPr>
          <w:rFonts w:ascii="Arial Narrow" w:hAnsi="Arial Narrow" w:cs="Tahoma"/>
          <w:lang w:val="hr-HR"/>
        </w:rPr>
        <w:t xml:space="preserve"> je fizička osoba koja prijavljuje nepravilnosti koje su povezane </w:t>
      </w:r>
      <w:r w:rsidR="0088036D" w:rsidRPr="00D540D3">
        <w:rPr>
          <w:rFonts w:ascii="Arial Narrow" w:hAnsi="Arial Narrow" w:cs="Tahoma"/>
          <w:lang w:val="hr-HR"/>
        </w:rPr>
        <w:t xml:space="preserve">s </w:t>
      </w:r>
      <w:r w:rsidR="000D3352" w:rsidRPr="00D540D3">
        <w:rPr>
          <w:rFonts w:ascii="Arial Narrow" w:hAnsi="Arial Narrow" w:cs="Tahoma"/>
          <w:lang w:val="hr-HR"/>
        </w:rPr>
        <w:t>obavljanjem</w:t>
      </w:r>
      <w:r w:rsidR="0088036D" w:rsidRPr="00D540D3">
        <w:rPr>
          <w:rFonts w:ascii="Arial Narrow" w:hAnsi="Arial Narrow" w:cs="Tahoma"/>
          <w:lang w:val="hr-HR"/>
        </w:rPr>
        <w:t xml:space="preserve"> poslova </w:t>
      </w:r>
      <w:r w:rsidR="000D3352" w:rsidRPr="00D540D3">
        <w:rPr>
          <w:rFonts w:ascii="Arial Narrow" w:hAnsi="Arial Narrow" w:cs="Tahoma"/>
          <w:lang w:val="hr-HR"/>
        </w:rPr>
        <w:t>u Vrtiću</w:t>
      </w:r>
      <w:r w:rsidR="0088036D" w:rsidRPr="00D540D3">
        <w:rPr>
          <w:rFonts w:ascii="Arial Narrow" w:hAnsi="Arial Narrow" w:cs="Tahoma"/>
          <w:lang w:val="hr-HR"/>
        </w:rPr>
        <w:t>.</w:t>
      </w:r>
    </w:p>
    <w:p w:rsidR="0088036D" w:rsidRPr="00D540D3" w:rsidRDefault="0088036D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i/>
          <w:lang w:val="hr-HR"/>
        </w:rPr>
        <w:t>Povjerljiva osoba</w:t>
      </w:r>
      <w:r w:rsidRPr="00D540D3">
        <w:rPr>
          <w:rFonts w:ascii="Arial Narrow" w:hAnsi="Arial Narrow" w:cs="Tahoma"/>
          <w:lang w:val="hr-HR"/>
        </w:rPr>
        <w:t xml:space="preserve"> je zaposlenik </w:t>
      </w:r>
      <w:r w:rsidR="007A3673" w:rsidRPr="00D540D3">
        <w:rPr>
          <w:rFonts w:ascii="Arial Narrow" w:hAnsi="Arial Narrow" w:cs="Tahoma"/>
          <w:lang w:val="hr-HR"/>
        </w:rPr>
        <w:t>Vrtića</w:t>
      </w:r>
      <w:r w:rsidRPr="00D540D3">
        <w:rPr>
          <w:rFonts w:ascii="Arial Narrow" w:hAnsi="Arial Narrow" w:cs="Tahoma"/>
          <w:lang w:val="hr-HR"/>
        </w:rPr>
        <w:t xml:space="preserve"> imenovan za zaprimanje prijava nepravilnosti i vođenje postupka u vez</w:t>
      </w:r>
      <w:r w:rsidR="007A3673" w:rsidRPr="00D540D3">
        <w:rPr>
          <w:rFonts w:ascii="Arial Narrow" w:hAnsi="Arial Narrow" w:cs="Tahoma"/>
          <w:lang w:val="hr-HR"/>
        </w:rPr>
        <w:t>i</w:t>
      </w:r>
      <w:r w:rsidRPr="00D540D3">
        <w:rPr>
          <w:rFonts w:ascii="Arial Narrow" w:hAnsi="Arial Narrow" w:cs="Tahoma"/>
          <w:lang w:val="hr-HR"/>
        </w:rPr>
        <w:t xml:space="preserve"> s prijavom nepravilnosti.</w:t>
      </w:r>
    </w:p>
    <w:p w:rsidR="0088036D" w:rsidRPr="00D540D3" w:rsidRDefault="0088036D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88036D" w:rsidRPr="00D540D3" w:rsidRDefault="0088036D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4.</w:t>
      </w:r>
    </w:p>
    <w:p w:rsidR="00DF3135" w:rsidRPr="00D540D3" w:rsidRDefault="00DF3135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Prijavljivanje nepravilnosti može biti unutarnje i vanjsko te javno razotkrivanje.</w:t>
      </w:r>
    </w:p>
    <w:p w:rsidR="00DF3135" w:rsidRPr="00D540D3" w:rsidRDefault="00DF3135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i/>
          <w:lang w:val="hr-HR"/>
        </w:rPr>
        <w:t>Unutarnje prijavljivanje nepravilnosti</w:t>
      </w:r>
      <w:r w:rsidRPr="00D540D3">
        <w:rPr>
          <w:rFonts w:ascii="Arial Narrow" w:hAnsi="Arial Narrow" w:cs="Tahoma"/>
          <w:lang w:val="hr-HR"/>
        </w:rPr>
        <w:t xml:space="preserve"> je otkrivanje nepravilnosti </w:t>
      </w:r>
      <w:r w:rsidR="000D3352" w:rsidRPr="00D540D3">
        <w:rPr>
          <w:rFonts w:ascii="Arial Narrow" w:hAnsi="Arial Narrow" w:cs="Tahoma"/>
          <w:lang w:val="hr-HR"/>
        </w:rPr>
        <w:t>Vrtiću</w:t>
      </w:r>
      <w:r w:rsidRPr="00D540D3">
        <w:rPr>
          <w:rFonts w:ascii="Arial Narrow" w:hAnsi="Arial Narrow" w:cs="Tahoma"/>
          <w:lang w:val="hr-HR"/>
        </w:rPr>
        <w:t>.</w:t>
      </w:r>
    </w:p>
    <w:p w:rsidR="00DF3135" w:rsidRPr="00D540D3" w:rsidRDefault="00DF3135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i/>
          <w:lang w:val="hr-HR"/>
        </w:rPr>
        <w:t>Vanjsko prijavljivanje nepravilnosti</w:t>
      </w:r>
      <w:r w:rsidRPr="00D540D3">
        <w:rPr>
          <w:rFonts w:ascii="Arial Narrow" w:hAnsi="Arial Narrow" w:cs="Tahoma"/>
          <w:lang w:val="hr-HR"/>
        </w:rPr>
        <w:t xml:space="preserve"> je otkrivanje nepravilnosti nadležnom tijelu, odnosno pučkom pravobranitelju.</w:t>
      </w:r>
    </w:p>
    <w:p w:rsidR="00DF3135" w:rsidRPr="00D540D3" w:rsidRDefault="00DF3135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i/>
          <w:lang w:val="hr-HR"/>
        </w:rPr>
        <w:t>Javno razotkrivanje nepravilnosti</w:t>
      </w:r>
      <w:r w:rsidRPr="00D540D3">
        <w:rPr>
          <w:rFonts w:ascii="Arial Narrow" w:hAnsi="Arial Narrow" w:cs="Tahoma"/>
          <w:lang w:val="hr-HR"/>
        </w:rPr>
        <w:t xml:space="preserve"> je otkrivanje nepravilnosti javnosti. Prijavitelj nepravilnosti može iznimno, bez prethodnog prijavljivanja nepravilnosti </w:t>
      </w:r>
      <w:r w:rsidR="000D3352" w:rsidRPr="00D540D3">
        <w:rPr>
          <w:rFonts w:ascii="Arial Narrow" w:hAnsi="Arial Narrow" w:cs="Tahoma"/>
          <w:lang w:val="hr-HR"/>
        </w:rPr>
        <w:t>Vrtiću</w:t>
      </w:r>
      <w:r w:rsidRPr="00D540D3">
        <w:rPr>
          <w:rFonts w:ascii="Arial Narrow" w:hAnsi="Arial Narrow" w:cs="Tahoma"/>
          <w:lang w:val="hr-HR"/>
        </w:rPr>
        <w:t xml:space="preserve"> ili nadležnog tijela, javno razotkriti informacije ako postoji neposredna opasnost za život, zdravlje, sigurnost ili od nastanka štete velikih razmjera ili uništenja dokaza.</w:t>
      </w:r>
    </w:p>
    <w:p w:rsidR="00DF3135" w:rsidRPr="00D540D3" w:rsidRDefault="00DF3135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DF3135" w:rsidRPr="00D540D3" w:rsidRDefault="00DF3135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5.</w:t>
      </w:r>
    </w:p>
    <w:p w:rsidR="00DF3135" w:rsidRPr="00D540D3" w:rsidRDefault="00DF3135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Izrazi u ovom Pravilniku koji imaju rodno značenje, bez obzira na to koriste li se u muškom ili ženskom rodu, odnose se jednako na muški i ženski rod.</w:t>
      </w:r>
    </w:p>
    <w:p w:rsidR="00DF3135" w:rsidRPr="00D540D3" w:rsidRDefault="00DF3135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DF3135" w:rsidRPr="00D540D3" w:rsidRDefault="00DF3135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  <w:r w:rsidRPr="00D540D3">
        <w:rPr>
          <w:rFonts w:ascii="Arial Narrow" w:hAnsi="Arial Narrow" w:cs="Tahoma"/>
          <w:b/>
          <w:lang w:val="hr-HR"/>
        </w:rPr>
        <w:t>POSTUPAK UNUTARNJEG PRIJAVLJIVANJA</w:t>
      </w:r>
    </w:p>
    <w:p w:rsidR="0088036D" w:rsidRPr="00D540D3" w:rsidRDefault="0088036D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DF3135" w:rsidRPr="00D540D3" w:rsidRDefault="00DF3135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6.</w:t>
      </w:r>
    </w:p>
    <w:p w:rsidR="00DF3135" w:rsidRPr="00D540D3" w:rsidRDefault="00DF3135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lastRenderedPageBreak/>
        <w:t xml:space="preserve">Postupak unutarnjeg prijavljivanja nepravilnosti započinje dostavljanjem </w:t>
      </w:r>
      <w:r w:rsidR="008B7556">
        <w:rPr>
          <w:rFonts w:ascii="Arial Narrow" w:hAnsi="Arial Narrow" w:cs="Tahoma"/>
          <w:lang w:val="hr-HR"/>
        </w:rPr>
        <w:t xml:space="preserve">pismene </w:t>
      </w:r>
      <w:r w:rsidRPr="00D540D3">
        <w:rPr>
          <w:rFonts w:ascii="Arial Narrow" w:hAnsi="Arial Narrow" w:cs="Tahoma"/>
          <w:lang w:val="hr-HR"/>
        </w:rPr>
        <w:t>prijave povjerljivoj osobi.</w:t>
      </w:r>
    </w:p>
    <w:p w:rsidR="00DF3135" w:rsidRPr="00D540D3" w:rsidRDefault="00DF3135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Povjerljiva osoba dužna je:</w:t>
      </w:r>
    </w:p>
    <w:p w:rsidR="00DF3135" w:rsidRPr="00D540D3" w:rsidRDefault="00DF3135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zaprimiti prijavu nepravilnosti</w:t>
      </w:r>
    </w:p>
    <w:p w:rsidR="00DF3135" w:rsidRPr="00D540D3" w:rsidRDefault="008D1DF5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ispitati prijavu nepravilnosti najkasnije u roku 60 dana od dana zaprimanja prijave</w:t>
      </w:r>
    </w:p>
    <w:p w:rsidR="008D1DF5" w:rsidRPr="00D540D3" w:rsidRDefault="008D1DF5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bez odgode preuzeti radnje iz svoje nadležnosti potrebne za zaštitu prijavitelja nepravilnosti ako je prijavitelj nepravilno</w:t>
      </w:r>
      <w:r w:rsidR="007A3673" w:rsidRPr="00D540D3">
        <w:rPr>
          <w:rFonts w:ascii="Arial Narrow" w:hAnsi="Arial Narrow" w:cs="Tahoma"/>
          <w:lang w:val="hr-HR"/>
        </w:rPr>
        <w:t>sti učinio vjerojatnim da jest i</w:t>
      </w:r>
      <w:r w:rsidRPr="00D540D3">
        <w:rPr>
          <w:rFonts w:ascii="Arial Narrow" w:hAnsi="Arial Narrow" w:cs="Tahoma"/>
          <w:lang w:val="hr-HR"/>
        </w:rPr>
        <w:t>li bi mogao biti žrtva štetne radnje zbog prijave nepravilnosti</w:t>
      </w:r>
    </w:p>
    <w:p w:rsidR="008D1DF5" w:rsidRPr="00D540D3" w:rsidRDefault="008D1DF5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i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prijavu nepravilnosti proslijediti tijelima ovlaštenim za postupanje prema sadržaju prijave, </w:t>
      </w:r>
      <w:r w:rsidRPr="00D540D3">
        <w:rPr>
          <w:rFonts w:ascii="Arial Narrow" w:hAnsi="Arial Narrow" w:cs="Tahoma"/>
          <w:i/>
          <w:lang w:val="hr-HR"/>
        </w:rPr>
        <w:t xml:space="preserve">ako nepravilnost nije riješena </w:t>
      </w:r>
      <w:r w:rsidR="007A3673" w:rsidRPr="00D540D3">
        <w:rPr>
          <w:rFonts w:ascii="Arial Narrow" w:hAnsi="Arial Narrow" w:cs="Tahoma"/>
          <w:i/>
          <w:lang w:val="hr-HR"/>
        </w:rPr>
        <w:t>u Vrtiću</w:t>
      </w:r>
    </w:p>
    <w:p w:rsidR="008D1DF5" w:rsidRPr="00D540D3" w:rsidRDefault="008D1DF5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obavijestiti prijavitelja nepravilnosti, na njegov zahtjev, o tijeku i radnjama poduzetim u postupku i omogućiti mu uvid u spis u roku 30 dana od dana zaprimanja zahtjeva</w:t>
      </w:r>
    </w:p>
    <w:p w:rsidR="008D1DF5" w:rsidRPr="00D540D3" w:rsidRDefault="008D1DF5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pisanim putem izvijestiti nadležno tijelo za vanjsko prijavljivanje nepravilnosti o zaprimljenim prijavama u roku od 30 dana od odlučivanja o prijavi</w:t>
      </w:r>
    </w:p>
    <w:p w:rsidR="00A26473" w:rsidRPr="00D540D3" w:rsidRDefault="00A26473" w:rsidP="00ED5690">
      <w:pPr>
        <w:pStyle w:val="Bezproreda1"/>
        <w:spacing w:line="276" w:lineRule="auto"/>
        <w:ind w:left="720"/>
        <w:jc w:val="both"/>
        <w:rPr>
          <w:rFonts w:ascii="Arial Narrow" w:hAnsi="Arial Narrow" w:cs="Tahoma"/>
          <w:lang w:val="hr-HR"/>
        </w:rPr>
      </w:pPr>
    </w:p>
    <w:p w:rsidR="00A26473" w:rsidRPr="00D540D3" w:rsidRDefault="00A26473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7.</w:t>
      </w:r>
    </w:p>
    <w:p w:rsidR="00A26473" w:rsidRPr="00D540D3" w:rsidRDefault="00A2647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DF3135" w:rsidRPr="00D540D3" w:rsidRDefault="00A2647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Prijava nepravilnosti sadržava:</w:t>
      </w:r>
    </w:p>
    <w:p w:rsidR="00A26473" w:rsidRPr="00D540D3" w:rsidRDefault="00A26473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podatke o prijavitelju nepravilnosti</w:t>
      </w:r>
    </w:p>
    <w:p w:rsidR="00A26473" w:rsidRPr="00D540D3" w:rsidRDefault="00A26473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naziv poslodavca prijavitelja</w:t>
      </w:r>
    </w:p>
    <w:p w:rsidR="00A26473" w:rsidRPr="00D540D3" w:rsidRDefault="00A26473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podatke o osobi i/ili osobama na koje se prijava </w:t>
      </w:r>
      <w:r w:rsidR="000D3352" w:rsidRPr="00D540D3">
        <w:rPr>
          <w:rFonts w:ascii="Arial Narrow" w:hAnsi="Arial Narrow" w:cs="Tahoma"/>
          <w:lang w:val="hr-HR"/>
        </w:rPr>
        <w:t>odnosi</w:t>
      </w:r>
    </w:p>
    <w:p w:rsidR="00A26473" w:rsidRPr="00D540D3" w:rsidRDefault="00A26473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datum prijave</w:t>
      </w:r>
    </w:p>
    <w:p w:rsidR="00A26473" w:rsidRPr="00D540D3" w:rsidRDefault="00A26473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opis nepravilnosti koja se prijavljuje</w:t>
      </w:r>
    </w:p>
    <w:p w:rsidR="00A26473" w:rsidRPr="00D540D3" w:rsidRDefault="00A2647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Prijava se može podnijeti neposredno u pisanom obliku, poslati poštom, dostaviti u elektroničkom obliku ili usmeno izjaviti na zapisnik.</w:t>
      </w:r>
    </w:p>
    <w:p w:rsidR="00A26473" w:rsidRPr="00D540D3" w:rsidRDefault="00A2647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A26473" w:rsidRPr="00D540D3" w:rsidRDefault="00A26473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  <w:r w:rsidRPr="00D540D3">
        <w:rPr>
          <w:rFonts w:ascii="Arial Narrow" w:hAnsi="Arial Narrow" w:cs="Tahoma"/>
          <w:b/>
          <w:lang w:val="hr-HR"/>
        </w:rPr>
        <w:t>POSTUPAK VANJSKOG PRIJAVLJIVANJA NEPRAVILNOSTI</w:t>
      </w:r>
    </w:p>
    <w:p w:rsidR="00A26473" w:rsidRPr="00D540D3" w:rsidRDefault="00A2647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A26473" w:rsidRPr="00D540D3" w:rsidRDefault="00A26473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8</w:t>
      </w:r>
    </w:p>
    <w:p w:rsidR="003D7459" w:rsidRPr="00D540D3" w:rsidRDefault="00A2647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Vanjsko prijavljivanje nepravilnosti je otkrivanje nepravilnosti nadležnom tijelu.</w:t>
      </w:r>
    </w:p>
    <w:p w:rsidR="00A26473" w:rsidRPr="00D540D3" w:rsidRDefault="00A2647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Nadležno tijelo za vanjsko prijavljivanje nepravilnosti je pučki pravobranitelj.</w:t>
      </w:r>
    </w:p>
    <w:p w:rsidR="00A26473" w:rsidRPr="00D540D3" w:rsidRDefault="00A2647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A26473" w:rsidRPr="00D540D3" w:rsidRDefault="00A26473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9.</w:t>
      </w:r>
    </w:p>
    <w:p w:rsidR="00A26473" w:rsidRPr="00D540D3" w:rsidRDefault="00A2647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Prijavitelj nepravilnosti može prijaviti nepravilnost nadležnom tijelu ako je ispunjena jedna od slijedećih pretpostavi:</w:t>
      </w:r>
    </w:p>
    <w:p w:rsidR="00A26473" w:rsidRPr="00D540D3" w:rsidRDefault="00A26473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ako postoji neposredna opasnost za život, zdravlje, sigurnost, od nastanka štete velikih razmjera ili uništenja  dokaza</w:t>
      </w:r>
    </w:p>
    <w:p w:rsidR="00A26473" w:rsidRPr="00D540D3" w:rsidRDefault="00A26473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ako ne postoji mogućnost unutarnjeg prijavljivanja nepravilnosti</w:t>
      </w:r>
    </w:p>
    <w:p w:rsidR="00A26473" w:rsidRPr="00D540D3" w:rsidRDefault="00A26473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ako prijavitelj neprav</w:t>
      </w:r>
      <w:r w:rsidR="006F2B29" w:rsidRPr="00D540D3">
        <w:rPr>
          <w:rFonts w:ascii="Arial Narrow" w:hAnsi="Arial Narrow" w:cs="Tahoma"/>
          <w:lang w:val="hr-HR"/>
        </w:rPr>
        <w:t>iln</w:t>
      </w:r>
      <w:r w:rsidRPr="00D540D3">
        <w:rPr>
          <w:rFonts w:ascii="Arial Narrow" w:hAnsi="Arial Narrow" w:cs="Tahoma"/>
          <w:lang w:val="hr-HR"/>
        </w:rPr>
        <w:t>o</w:t>
      </w:r>
      <w:r w:rsidR="006F2B29" w:rsidRPr="00D540D3">
        <w:rPr>
          <w:rFonts w:ascii="Arial Narrow" w:hAnsi="Arial Narrow" w:cs="Tahoma"/>
          <w:lang w:val="hr-HR"/>
        </w:rPr>
        <w:t>s</w:t>
      </w:r>
      <w:r w:rsidRPr="00D540D3">
        <w:rPr>
          <w:rFonts w:ascii="Arial Narrow" w:hAnsi="Arial Narrow" w:cs="Tahoma"/>
          <w:lang w:val="hr-HR"/>
        </w:rPr>
        <w:t>ti u postupku unutarnjeg prijavljiv</w:t>
      </w:r>
      <w:r w:rsidR="006F2B29" w:rsidRPr="00D540D3">
        <w:rPr>
          <w:rFonts w:ascii="Arial Narrow" w:hAnsi="Arial Narrow" w:cs="Tahoma"/>
          <w:lang w:val="hr-HR"/>
        </w:rPr>
        <w:t>anja nije u roku od 60 dana od z</w:t>
      </w:r>
      <w:r w:rsidRPr="00D540D3">
        <w:rPr>
          <w:rFonts w:ascii="Arial Narrow" w:hAnsi="Arial Narrow" w:cs="Tahoma"/>
          <w:lang w:val="hr-HR"/>
        </w:rPr>
        <w:t>aprimanja prijave obaviješten o rezultatima po</w:t>
      </w:r>
      <w:r w:rsidR="006F2B29" w:rsidRPr="00D540D3">
        <w:rPr>
          <w:rFonts w:ascii="Arial Narrow" w:hAnsi="Arial Narrow" w:cs="Tahoma"/>
          <w:lang w:val="hr-HR"/>
        </w:rPr>
        <w:t>d</w:t>
      </w:r>
      <w:r w:rsidRPr="00D540D3">
        <w:rPr>
          <w:rFonts w:ascii="Arial Narrow" w:hAnsi="Arial Narrow" w:cs="Tahoma"/>
          <w:lang w:val="hr-HR"/>
        </w:rPr>
        <w:t>uzetih radnji po prijavi ili nisu poduzete</w:t>
      </w:r>
      <w:r w:rsidR="006F2B29" w:rsidRPr="00D540D3">
        <w:rPr>
          <w:rFonts w:ascii="Arial Narrow" w:hAnsi="Arial Narrow" w:cs="Tahoma"/>
          <w:lang w:val="hr-HR"/>
        </w:rPr>
        <w:t xml:space="preserve"> nikakve radnje kao odgovor na dostavljene informacije</w:t>
      </w:r>
    </w:p>
    <w:p w:rsidR="006F2B29" w:rsidRPr="00D540D3" w:rsidRDefault="006F2B29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ako postoji osnovana bojazan da su u postupku unutarnjeg prijavljivanja ne može osigurati ostvarenje prava na zaštitu, zaštita identiteta prijavitelja nepravilnosti odnosno povjerljivost zaprimljenih informacija</w:t>
      </w:r>
    </w:p>
    <w:p w:rsidR="006F2B29" w:rsidRPr="00D540D3" w:rsidRDefault="006F2B29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ako postoji osnovana bojazan da bi prijavitelj nepravilnosti mogao biti stavljen u nepovoljan položaj zbog prijave nepravilnosti ili mjere koje su poduzete za zaštitu po prijavi nisu bile učinkovite</w:t>
      </w:r>
    </w:p>
    <w:p w:rsidR="006F2B29" w:rsidRPr="00D540D3" w:rsidRDefault="006F2B29" w:rsidP="00ED5690">
      <w:pPr>
        <w:pStyle w:val="Bezproreda1"/>
        <w:numPr>
          <w:ilvl w:val="0"/>
          <w:numId w:val="24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ako prijavitelj nepravi</w:t>
      </w:r>
      <w:r w:rsidR="000D3352" w:rsidRPr="00D540D3">
        <w:rPr>
          <w:rFonts w:ascii="Arial Narrow" w:hAnsi="Arial Narrow" w:cs="Tahoma"/>
          <w:lang w:val="hr-HR"/>
        </w:rPr>
        <w:t>lnosti više ne obavlja poslove u Vrtiću</w:t>
      </w:r>
      <w:r w:rsidRPr="00D540D3">
        <w:rPr>
          <w:rFonts w:ascii="Arial Narrow" w:hAnsi="Arial Narrow" w:cs="Tahoma"/>
          <w:lang w:val="hr-HR"/>
        </w:rPr>
        <w:t>.</w:t>
      </w:r>
    </w:p>
    <w:p w:rsidR="006F2B29" w:rsidRPr="00D540D3" w:rsidRDefault="006F2B29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D540D3" w:rsidRDefault="00D540D3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</w:p>
    <w:p w:rsidR="00D540D3" w:rsidRDefault="00D540D3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</w:p>
    <w:p w:rsidR="006915F7" w:rsidRDefault="006915F7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</w:p>
    <w:p w:rsidR="006F2B29" w:rsidRPr="00D540D3" w:rsidRDefault="006F2B29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  <w:r w:rsidRPr="00D540D3">
        <w:rPr>
          <w:rFonts w:ascii="Arial Narrow" w:hAnsi="Arial Narrow" w:cs="Tahoma"/>
          <w:b/>
          <w:lang w:val="hr-HR"/>
        </w:rPr>
        <w:t>IMENOVANJE I OPOZIV POVJERLJIVE OSOBE I NJEZINA ZAMJENIKA</w:t>
      </w:r>
    </w:p>
    <w:p w:rsidR="006F2B29" w:rsidRPr="00D540D3" w:rsidRDefault="006F2B29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6F2B29" w:rsidRPr="00D540D3" w:rsidRDefault="006F2B29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10.</w:t>
      </w:r>
    </w:p>
    <w:p w:rsidR="006F2B29" w:rsidRPr="00D540D3" w:rsidRDefault="006F2B29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Prijedlog za imenovanje povjerljive osobe </w:t>
      </w:r>
      <w:r w:rsidR="000D3352" w:rsidRPr="00D540D3">
        <w:rPr>
          <w:rFonts w:ascii="Arial Narrow" w:hAnsi="Arial Narrow" w:cs="Tahoma"/>
          <w:lang w:val="hr-HR"/>
        </w:rPr>
        <w:t xml:space="preserve">u Vrtiću </w:t>
      </w:r>
      <w:r w:rsidRPr="00D540D3">
        <w:rPr>
          <w:rFonts w:ascii="Arial Narrow" w:hAnsi="Arial Narrow" w:cs="Tahoma"/>
          <w:lang w:val="hr-HR"/>
        </w:rPr>
        <w:t xml:space="preserve"> može podnijeti u pisanom obliku najmanje 20% radnika zaposlenih </w:t>
      </w:r>
      <w:r w:rsidR="000D3352" w:rsidRPr="00D540D3">
        <w:rPr>
          <w:rFonts w:ascii="Arial Narrow" w:hAnsi="Arial Narrow" w:cs="Tahoma"/>
          <w:lang w:val="hr-HR"/>
        </w:rPr>
        <w:t>u Vrtiću</w:t>
      </w:r>
      <w:r w:rsidRPr="00D540D3">
        <w:rPr>
          <w:rFonts w:ascii="Arial Narrow" w:hAnsi="Arial Narrow" w:cs="Tahoma"/>
          <w:lang w:val="hr-HR"/>
        </w:rPr>
        <w:t>.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Ukoliko 20% radnika nije donijelo odluku o prijedlogu za imenovanjem povjerljive osobe, </w:t>
      </w:r>
      <w:r w:rsidR="000D3352" w:rsidRPr="00D540D3">
        <w:rPr>
          <w:rFonts w:ascii="Arial Narrow" w:hAnsi="Arial Narrow" w:cs="Tahoma"/>
          <w:lang w:val="hr-HR"/>
        </w:rPr>
        <w:t xml:space="preserve">ravnateljica </w:t>
      </w:r>
      <w:r w:rsidRPr="00D540D3">
        <w:rPr>
          <w:rFonts w:ascii="Arial Narrow" w:hAnsi="Arial Narrow" w:cs="Tahoma"/>
          <w:lang w:val="hr-HR"/>
        </w:rPr>
        <w:t xml:space="preserve"> je obavezan odlukom, samostalno, imenovati povjerljivu osobu.</w:t>
      </w:r>
    </w:p>
    <w:p w:rsidR="000D3352" w:rsidRPr="00D540D3" w:rsidRDefault="000D3352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9634F0" w:rsidRPr="00D540D3" w:rsidRDefault="009634F0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11.</w:t>
      </w:r>
    </w:p>
    <w:p w:rsidR="009634F0" w:rsidRPr="00D540D3" w:rsidRDefault="000D3352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Ravnateljica </w:t>
      </w:r>
      <w:r w:rsidR="009634F0" w:rsidRPr="00D540D3">
        <w:rPr>
          <w:rFonts w:ascii="Arial Narrow" w:hAnsi="Arial Narrow" w:cs="Tahoma"/>
          <w:lang w:val="hr-HR"/>
        </w:rPr>
        <w:t xml:space="preserve"> će odlukom na prijedlog povjerljive osobe imenovati zamjenika povjerljive osobe.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Povjerljivu osobu i zamjenika povjerljive osobe imenuje </w:t>
      </w:r>
      <w:r w:rsidR="007A3673" w:rsidRPr="00D540D3">
        <w:rPr>
          <w:rFonts w:ascii="Arial Narrow" w:hAnsi="Arial Narrow" w:cs="Tahoma"/>
          <w:lang w:val="hr-HR"/>
        </w:rPr>
        <w:t xml:space="preserve">ravnateljica </w:t>
      </w:r>
      <w:r w:rsidRPr="00D540D3">
        <w:rPr>
          <w:rFonts w:ascii="Arial Narrow" w:hAnsi="Arial Narrow" w:cs="Tahoma"/>
          <w:lang w:val="hr-HR"/>
        </w:rPr>
        <w:t xml:space="preserve"> uz njihov prethodni pristanak.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9634F0" w:rsidRPr="00D540D3" w:rsidRDefault="009634F0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12.</w:t>
      </w:r>
    </w:p>
    <w:p w:rsidR="007F1087" w:rsidRPr="00D540D3" w:rsidRDefault="007F1087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Ravnateljica će imenovati povjerljivu osobu za unutarnje prijavljivanje nepravilnosti na prijedlog najmanje 20% zaposlenih radnika u Vrtiću.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Ako je povjerljivu osobu na temelju prijedloga za imenovanjem povjerljive osobne imenovalo 20% radnika zaposlenih </w:t>
      </w:r>
      <w:r w:rsidR="000D3352" w:rsidRPr="00D540D3">
        <w:rPr>
          <w:rFonts w:ascii="Arial Narrow" w:hAnsi="Arial Narrow" w:cs="Tahoma"/>
          <w:lang w:val="hr-HR"/>
        </w:rPr>
        <w:t>u Vrtiću</w:t>
      </w:r>
      <w:r w:rsidRPr="00D540D3">
        <w:rPr>
          <w:rFonts w:ascii="Arial Narrow" w:hAnsi="Arial Narrow" w:cs="Tahoma"/>
          <w:lang w:val="hr-HR"/>
        </w:rPr>
        <w:t>, ta se osoba može opozvati odlukom 20% radnika.</w:t>
      </w:r>
    </w:p>
    <w:p w:rsidR="007F1087" w:rsidRPr="00D540D3" w:rsidRDefault="007F1087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Odluka iz Prethodnog stavka </w:t>
      </w:r>
      <w:r w:rsidR="009634F0" w:rsidRPr="00D540D3">
        <w:rPr>
          <w:rFonts w:ascii="Arial Narrow" w:hAnsi="Arial Narrow" w:cs="Tahoma"/>
          <w:lang w:val="hr-HR"/>
        </w:rPr>
        <w:t xml:space="preserve"> obvezuje </w:t>
      </w:r>
      <w:r w:rsidR="000D3352" w:rsidRPr="00D540D3">
        <w:rPr>
          <w:rFonts w:ascii="Arial Narrow" w:hAnsi="Arial Narrow" w:cs="Tahoma"/>
          <w:lang w:val="hr-HR"/>
        </w:rPr>
        <w:t>ravnateljicu</w:t>
      </w:r>
      <w:r w:rsidR="009634F0" w:rsidRPr="00D540D3">
        <w:rPr>
          <w:rFonts w:ascii="Arial Narrow" w:hAnsi="Arial Narrow" w:cs="Tahoma"/>
          <w:lang w:val="hr-HR"/>
        </w:rPr>
        <w:t xml:space="preserve"> da razriješi imenovanu osobu i imenuje novu u roku od 30 dana od donošenja odluke o opozivu.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Do donošenja odluke o imenovanju nove povjerljive osobe poslove povjerljive osobe obavlja njegov zamjenik, osim ako okolnosti upućuju na to da je potrebno privremeno imenovati treću osobu za povjerljivu osobu.</w:t>
      </w:r>
    </w:p>
    <w:p w:rsidR="007F1087" w:rsidRPr="00D540D3" w:rsidRDefault="007F1087" w:rsidP="007F1087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Ravnateljica će imenovati povjerljivu osobu i kada 20% radnika nije donijelo  prijedlog o imenovanju  povjerljive osobe.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9634F0" w:rsidRPr="00D540D3" w:rsidRDefault="009634F0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  <w:r w:rsidRPr="00D540D3">
        <w:rPr>
          <w:rFonts w:ascii="Arial Narrow" w:hAnsi="Arial Narrow" w:cs="Tahoma"/>
          <w:b/>
          <w:lang w:val="hr-HR"/>
        </w:rPr>
        <w:t>ZAŠTITA PRIJAVITELJA NEPRAVILNOSTI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6F2B29" w:rsidRPr="00D540D3" w:rsidRDefault="009634F0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13.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Postupak zaštite prijavitelja nepravilnosti započinje dostavom prijave nepravilnosti nadležnom tijelu (pučkom pravobranitelju) i provodi se u skladu s propisima koje primjenjuje pučki pravobranitelj te odredbama Zakona.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Na zahtjev prijavitelja nepravilnosti (pučki pravobranitelj) obavezan je u roku od 30 dana od zaprimanja zahtjeva nepravilnosti pružiti informacije prijavitelju nepravilnosti o tijeku i radnjama poduzetima u postupku te mu omogućiti uvid  u spis predmeta.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Nadležno je tijelo obvezno bez odgađanja obavijestiti prijavitelja nepravilnosti o ishodu postupka nakon njegova okončanja.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9634F0" w:rsidRPr="00D540D3" w:rsidRDefault="007F1087" w:rsidP="00ED5690">
      <w:pPr>
        <w:pStyle w:val="Bezproreda1"/>
        <w:spacing w:line="276" w:lineRule="auto"/>
        <w:jc w:val="both"/>
        <w:rPr>
          <w:rFonts w:ascii="Arial Narrow" w:hAnsi="Arial Narrow" w:cs="Tahoma"/>
          <w:b/>
          <w:lang w:val="hr-HR"/>
        </w:rPr>
      </w:pPr>
      <w:r w:rsidRPr="00D540D3">
        <w:rPr>
          <w:rFonts w:ascii="Arial Narrow" w:hAnsi="Arial Narrow" w:cs="Tahoma"/>
          <w:b/>
          <w:lang w:val="hr-HR"/>
        </w:rPr>
        <w:t>ČUVANJE PODATAKA ZAPRIML</w:t>
      </w:r>
      <w:r w:rsidR="009634F0" w:rsidRPr="00D540D3">
        <w:rPr>
          <w:rFonts w:ascii="Arial Narrow" w:hAnsi="Arial Narrow" w:cs="Tahoma"/>
          <w:b/>
          <w:lang w:val="hr-HR"/>
        </w:rPr>
        <w:t>J</w:t>
      </w:r>
      <w:r w:rsidRPr="00D540D3">
        <w:rPr>
          <w:rFonts w:ascii="Arial Narrow" w:hAnsi="Arial Narrow" w:cs="Tahoma"/>
          <w:b/>
          <w:lang w:val="hr-HR"/>
        </w:rPr>
        <w:t>E</w:t>
      </w:r>
      <w:r w:rsidR="009634F0" w:rsidRPr="00D540D3">
        <w:rPr>
          <w:rFonts w:ascii="Arial Narrow" w:hAnsi="Arial Narrow" w:cs="Tahoma"/>
          <w:b/>
          <w:lang w:val="hr-HR"/>
        </w:rPr>
        <w:t>NIH U PRIJAVI OD NEOVLAŠTENOG OTKRIVANJA</w:t>
      </w:r>
    </w:p>
    <w:p w:rsidR="009634F0" w:rsidRPr="00D540D3" w:rsidRDefault="009634F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3D7459" w:rsidRPr="00D540D3" w:rsidRDefault="009634F0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14.</w:t>
      </w:r>
    </w:p>
    <w:p w:rsidR="00EB5D3A" w:rsidRPr="00D540D3" w:rsidRDefault="00EB5D3A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Identitet prijavitelja odnosno podatci na osnovu kojih se može otkriti njegov identitet te drugi podatci koji su navedeni u prijavi nepravilnosti moraju ostati zaštićeni, osim ako prijavitelj nepravilnosti pristane na otkrivanje tih podataka ili ako je tijekom postupka nužno otkriti identitet prijavitelja nepravilnosti, a u skladu s propisima kojima se uređuje zaštita osobnih podataka.</w:t>
      </w:r>
    </w:p>
    <w:p w:rsidR="00EB5D3A" w:rsidRPr="00D540D3" w:rsidRDefault="00EB5D3A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EB5D3A" w:rsidRPr="00D540D3" w:rsidRDefault="00EB5D3A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15.</w:t>
      </w:r>
    </w:p>
    <w:p w:rsidR="00EB5D3A" w:rsidRPr="00D540D3" w:rsidRDefault="00EB5D3A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Osoba kojoj prijavitelj nepravilnosti prijavi nepravilnost i svaka druga osoba koja sudjeluje u postupku prijave nepravilnosti obvezna je štititi podatke koje sazna u prijavi.</w:t>
      </w:r>
    </w:p>
    <w:p w:rsidR="00EB5D3A" w:rsidRPr="00D540D3" w:rsidRDefault="00EB5D3A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EB5D3A" w:rsidRPr="00D540D3" w:rsidRDefault="00EB5D3A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lastRenderedPageBreak/>
        <w:t>Članak 16.</w:t>
      </w:r>
    </w:p>
    <w:p w:rsidR="009F5074" w:rsidRPr="00D540D3" w:rsidRDefault="00EB5D3A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Povezana osoba (bračni ili izvanbračni drug, životni partner ili neformalni životni partner, srodnici po krvi u ravnoj liniji, srodnici u pobočnoj liniji do četvrtog stupnja, srodnici po tazbini do drugog stupnja </w:t>
      </w:r>
      <w:r w:rsidR="009F5074" w:rsidRPr="00D540D3">
        <w:rPr>
          <w:rFonts w:ascii="Arial Narrow" w:hAnsi="Arial Narrow" w:cs="Tahoma"/>
          <w:lang w:val="hr-HR"/>
        </w:rPr>
        <w:t>, skrbnik, partner – skrbnik djeteta te posvojitelj odnosno posvojenik te druge fizičke i pravne osobe koje se prema drugim osobama i okolnostima mogu smatrati  interesno povezanima s prijaviteljem nepravilnosti) ima pravo na zaštitu kao prijavitelj nepravilnosti ako učini vjerojatnim da je prema njoj počinjena štetna radnja zbog povezanosti s prijaviteljem nepravilnosti.</w:t>
      </w:r>
    </w:p>
    <w:p w:rsidR="009F5074" w:rsidRPr="00D540D3" w:rsidRDefault="009F5074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9F5074" w:rsidRPr="00D540D3" w:rsidRDefault="009F5074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17.</w:t>
      </w:r>
    </w:p>
    <w:p w:rsidR="009F5074" w:rsidRPr="00D540D3" w:rsidRDefault="000D3352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Vrtić</w:t>
      </w:r>
      <w:r w:rsidR="009F5074" w:rsidRPr="00D540D3">
        <w:rPr>
          <w:rFonts w:ascii="Arial Narrow" w:hAnsi="Arial Narrow" w:cs="Tahoma"/>
          <w:lang w:val="hr-HR"/>
        </w:rPr>
        <w:t xml:space="preserve"> čuva podatke zaprimlje</w:t>
      </w:r>
      <w:r w:rsidRPr="00D540D3">
        <w:rPr>
          <w:rFonts w:ascii="Arial Narrow" w:hAnsi="Arial Narrow" w:cs="Tahoma"/>
          <w:lang w:val="hr-HR"/>
        </w:rPr>
        <w:t>ne u prijavi od neovlaštenog ot</w:t>
      </w:r>
      <w:r w:rsidR="009F5074" w:rsidRPr="00D540D3">
        <w:rPr>
          <w:rFonts w:ascii="Arial Narrow" w:hAnsi="Arial Narrow" w:cs="Tahoma"/>
          <w:lang w:val="hr-HR"/>
        </w:rPr>
        <w:t>krivanja, osim ako nije suprotno zakonu.</w:t>
      </w:r>
    </w:p>
    <w:p w:rsidR="009F5074" w:rsidRPr="00D540D3" w:rsidRDefault="009F5074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9F5074" w:rsidRPr="00D540D3" w:rsidRDefault="009F5074" w:rsidP="00ED5690">
      <w:pPr>
        <w:pStyle w:val="Bezproreda1"/>
        <w:spacing w:line="276" w:lineRule="auto"/>
        <w:jc w:val="center"/>
        <w:rPr>
          <w:rFonts w:ascii="Arial Narrow" w:hAnsi="Arial Narrow" w:cs="Tahoma"/>
          <w:b/>
          <w:lang w:val="hr-HR"/>
        </w:rPr>
      </w:pPr>
      <w:r w:rsidRPr="00D540D3">
        <w:rPr>
          <w:rFonts w:ascii="Arial Narrow" w:hAnsi="Arial Narrow" w:cs="Tahoma"/>
          <w:b/>
          <w:lang w:val="hr-HR"/>
        </w:rPr>
        <w:t>PRIJELAZNE I ZAVRŠNE PDREDBE</w:t>
      </w:r>
    </w:p>
    <w:p w:rsidR="009F5074" w:rsidRPr="00D540D3" w:rsidRDefault="009F5074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EB5D3A" w:rsidRPr="00D540D3" w:rsidRDefault="009F5074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18.</w:t>
      </w:r>
    </w:p>
    <w:p w:rsidR="009F5074" w:rsidRPr="00D540D3" w:rsidRDefault="0022711A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>
        <w:rPr>
          <w:rFonts w:ascii="Arial Narrow" w:hAnsi="Arial Narrow" w:cs="Tahoma"/>
          <w:lang w:val="hr-HR"/>
        </w:rPr>
        <w:t>Vrtić je obavezan donijeti P</w:t>
      </w:r>
      <w:r w:rsidR="009F5074" w:rsidRPr="00D540D3">
        <w:rPr>
          <w:rFonts w:ascii="Arial Narrow" w:hAnsi="Arial Narrow" w:cs="Tahoma"/>
          <w:lang w:val="hr-HR"/>
        </w:rPr>
        <w:t xml:space="preserve">ravilnik u roku od šest mjeseci od dana stupanja na snagu Zakona o zaštiti prijavitelja nepravilnosti </w:t>
      </w:r>
      <w:r w:rsidR="007A3673" w:rsidRPr="00D540D3">
        <w:rPr>
          <w:rFonts w:ascii="Arial Narrow" w:hAnsi="Arial Narrow" w:cs="Tahoma"/>
          <w:lang w:val="hr-HR"/>
        </w:rPr>
        <w:t xml:space="preserve"> odnosno do  31.prosinca 2019.</w:t>
      </w:r>
    </w:p>
    <w:p w:rsidR="009F5074" w:rsidRPr="00D540D3" w:rsidRDefault="009F5074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Vrtić je obvezan imenovati povjerljivu osobu i zamje</w:t>
      </w:r>
      <w:r w:rsidR="007A3673" w:rsidRPr="00D540D3">
        <w:rPr>
          <w:rFonts w:ascii="Arial Narrow" w:hAnsi="Arial Narrow" w:cs="Tahoma"/>
          <w:lang w:val="hr-HR"/>
        </w:rPr>
        <w:t>nika povjerljive osobe do 31.ožu</w:t>
      </w:r>
      <w:r w:rsidRPr="00D540D3">
        <w:rPr>
          <w:rFonts w:ascii="Arial Narrow" w:hAnsi="Arial Narrow" w:cs="Tahoma"/>
          <w:lang w:val="hr-HR"/>
        </w:rPr>
        <w:t>jka 2020.g.</w:t>
      </w:r>
    </w:p>
    <w:p w:rsidR="007A3673" w:rsidRPr="00D540D3" w:rsidRDefault="007A367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9F5074" w:rsidRPr="00D540D3" w:rsidRDefault="009F5074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19.</w:t>
      </w:r>
    </w:p>
    <w:p w:rsidR="009F5074" w:rsidRPr="00D540D3" w:rsidRDefault="009F5074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Na sve što nije uređeno ovim Pravilnikom primjenjivat će se odredbe zakona.</w:t>
      </w:r>
    </w:p>
    <w:p w:rsidR="009F5074" w:rsidRPr="00D540D3" w:rsidRDefault="009F5074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9F5074" w:rsidRPr="00D540D3" w:rsidRDefault="009F5074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Članak 20.</w:t>
      </w:r>
    </w:p>
    <w:p w:rsidR="009F5074" w:rsidRPr="00D540D3" w:rsidRDefault="00ED569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>Ovaj Pravilnik stupa na snagu osmog dana od objave na oglasnim mjestima Vrtića</w:t>
      </w:r>
    </w:p>
    <w:p w:rsidR="00ED5690" w:rsidRPr="00D540D3" w:rsidRDefault="00ED5690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3D7459" w:rsidRPr="00D540D3" w:rsidRDefault="003D7459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3D7459" w:rsidRPr="00D540D3" w:rsidRDefault="003D7459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3D7459" w:rsidRPr="00D540D3" w:rsidRDefault="003D7459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66208D" w:rsidRPr="00D540D3" w:rsidRDefault="0066208D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KLASA: </w:t>
      </w:r>
      <w:r w:rsidR="002A4662" w:rsidRPr="00D540D3">
        <w:rPr>
          <w:rFonts w:ascii="Arial Narrow" w:hAnsi="Arial Narrow" w:cs="Tahoma"/>
          <w:lang w:val="hr-HR"/>
        </w:rPr>
        <w:t>003-05/</w:t>
      </w:r>
      <w:r w:rsidR="00086292" w:rsidRPr="00D540D3">
        <w:rPr>
          <w:rFonts w:ascii="Arial Narrow" w:hAnsi="Arial Narrow" w:cs="Tahoma"/>
          <w:lang w:val="hr-HR"/>
        </w:rPr>
        <w:t>19-01</w:t>
      </w:r>
      <w:r w:rsidR="009D70DE">
        <w:rPr>
          <w:rFonts w:ascii="Arial Narrow" w:hAnsi="Arial Narrow" w:cs="Tahoma"/>
          <w:lang w:val="hr-HR"/>
        </w:rPr>
        <w:t>/03</w:t>
      </w:r>
    </w:p>
    <w:p w:rsidR="0066208D" w:rsidRPr="00D540D3" w:rsidRDefault="0066208D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  <w:r w:rsidRPr="00D540D3">
        <w:rPr>
          <w:rFonts w:ascii="Arial Narrow" w:hAnsi="Arial Narrow" w:cs="Tahoma"/>
          <w:lang w:val="hr-HR"/>
        </w:rPr>
        <w:t xml:space="preserve">URBROJ: </w:t>
      </w:r>
      <w:r w:rsidR="002A4662" w:rsidRPr="00D540D3">
        <w:rPr>
          <w:rFonts w:ascii="Arial Narrow" w:hAnsi="Arial Narrow" w:cs="Tahoma"/>
          <w:lang w:val="hr-HR"/>
        </w:rPr>
        <w:t>2163/01-09-</w:t>
      </w:r>
      <w:r w:rsidR="00086292" w:rsidRPr="00D540D3">
        <w:rPr>
          <w:rFonts w:ascii="Arial Narrow" w:hAnsi="Arial Narrow" w:cs="Tahoma"/>
          <w:lang w:val="hr-HR"/>
        </w:rPr>
        <w:t>19</w:t>
      </w:r>
      <w:r w:rsidR="009D70DE">
        <w:rPr>
          <w:rFonts w:ascii="Arial Narrow" w:hAnsi="Arial Narrow" w:cs="Tahoma"/>
          <w:lang w:val="hr-HR"/>
        </w:rPr>
        <w:t>-1</w:t>
      </w:r>
    </w:p>
    <w:p w:rsidR="00B65993" w:rsidRPr="00D540D3" w:rsidRDefault="00B6599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B65993" w:rsidRPr="00D540D3" w:rsidRDefault="00B65993" w:rsidP="00ED5690">
      <w:pPr>
        <w:pStyle w:val="Bezproreda1"/>
        <w:spacing w:line="276" w:lineRule="auto"/>
        <w:jc w:val="both"/>
        <w:rPr>
          <w:rFonts w:ascii="Arial Narrow" w:hAnsi="Arial Narrow" w:cs="Tahoma"/>
          <w:lang w:val="hr-HR"/>
        </w:rPr>
      </w:pPr>
    </w:p>
    <w:p w:rsidR="0066208D" w:rsidRPr="00D540D3" w:rsidRDefault="009D70DE" w:rsidP="00135D97">
      <w:pPr>
        <w:pStyle w:val="Bezproreda1"/>
        <w:spacing w:line="276" w:lineRule="auto"/>
        <w:jc w:val="center"/>
        <w:rPr>
          <w:rFonts w:ascii="Arial Narrow" w:hAnsi="Arial Narrow" w:cs="Tahoma"/>
          <w:lang w:val="hr-HR"/>
        </w:rPr>
      </w:pPr>
      <w:r>
        <w:rPr>
          <w:rFonts w:ascii="Arial Narrow" w:hAnsi="Arial Narrow" w:cs="Tahoma"/>
          <w:lang w:val="hr-HR"/>
        </w:rPr>
        <w:t xml:space="preserve">Zamjenik </w:t>
      </w:r>
      <w:r w:rsidR="00257819" w:rsidRPr="00D540D3">
        <w:rPr>
          <w:rFonts w:ascii="Arial Narrow" w:hAnsi="Arial Narrow" w:cs="Tahoma"/>
          <w:lang w:val="hr-HR"/>
        </w:rPr>
        <w:t xml:space="preserve"> Predsjednic</w:t>
      </w:r>
      <w:r>
        <w:rPr>
          <w:rFonts w:ascii="Arial Narrow" w:hAnsi="Arial Narrow" w:cs="Tahoma"/>
          <w:lang w:val="hr-HR"/>
        </w:rPr>
        <w:t>e</w:t>
      </w:r>
      <w:r w:rsidR="0066208D" w:rsidRPr="00D540D3">
        <w:rPr>
          <w:rFonts w:ascii="Arial Narrow" w:hAnsi="Arial Narrow" w:cs="Tahoma"/>
          <w:lang w:val="hr-HR"/>
        </w:rPr>
        <w:t xml:space="preserve"> Upravnog vijeća</w:t>
      </w:r>
    </w:p>
    <w:p w:rsidR="0066208D" w:rsidRPr="00D540D3" w:rsidRDefault="009D70DE" w:rsidP="00135D97">
      <w:pPr>
        <w:pStyle w:val="Bezproreda1"/>
        <w:spacing w:line="276" w:lineRule="auto"/>
        <w:jc w:val="center"/>
        <w:rPr>
          <w:rFonts w:ascii="Arial Narrow" w:hAnsi="Arial Narrow" w:cs="Tahoma"/>
          <w:i/>
          <w:lang w:val="hr-HR"/>
        </w:rPr>
      </w:pPr>
      <w:r>
        <w:rPr>
          <w:rFonts w:ascii="Arial Narrow" w:hAnsi="Arial Narrow" w:cs="Tahoma"/>
          <w:i/>
          <w:lang w:val="hr-HR"/>
        </w:rPr>
        <w:t>Vinko Stihović</w:t>
      </w:r>
    </w:p>
    <w:p w:rsidR="0066208D" w:rsidRDefault="0066208D" w:rsidP="00943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5D97" w:rsidRDefault="00135D97" w:rsidP="00943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5D97" w:rsidRPr="00D540D3" w:rsidRDefault="00135D97" w:rsidP="00943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507E1" w:rsidRPr="00D540D3" w:rsidRDefault="004507E1" w:rsidP="00ED5690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4507E1" w:rsidRPr="00D540D3" w:rsidRDefault="004507E1" w:rsidP="00ED5690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D540D3">
        <w:rPr>
          <w:rFonts w:ascii="Arial Narrow" w:hAnsi="Arial Narrow"/>
          <w:sz w:val="22"/>
          <w:szCs w:val="22"/>
        </w:rPr>
        <w:t xml:space="preserve">Ovaj je Pravilnik objavljen na oglasnoj ploči Vrtića dana </w:t>
      </w:r>
      <w:r w:rsidR="009D70DE">
        <w:rPr>
          <w:rFonts w:ascii="Arial Narrow" w:hAnsi="Arial Narrow"/>
          <w:sz w:val="22"/>
          <w:szCs w:val="22"/>
        </w:rPr>
        <w:t>30. prosinca 2019.</w:t>
      </w:r>
      <w:r w:rsidR="00ED5690" w:rsidRPr="00D540D3">
        <w:rPr>
          <w:rFonts w:ascii="Arial Narrow" w:hAnsi="Arial Narrow"/>
          <w:sz w:val="22"/>
          <w:szCs w:val="22"/>
        </w:rPr>
        <w:t xml:space="preserve"> </w:t>
      </w:r>
      <w:r w:rsidRPr="00D540D3">
        <w:rPr>
          <w:rFonts w:ascii="Arial Narrow" w:hAnsi="Arial Narrow"/>
          <w:sz w:val="22"/>
          <w:szCs w:val="22"/>
        </w:rPr>
        <w:t>te je stupio na snagu</w:t>
      </w:r>
      <w:r w:rsidR="00C970AD" w:rsidRPr="00D540D3">
        <w:rPr>
          <w:rFonts w:ascii="Arial Narrow" w:hAnsi="Arial Narrow"/>
          <w:sz w:val="22"/>
          <w:szCs w:val="22"/>
        </w:rPr>
        <w:t xml:space="preserve"> </w:t>
      </w:r>
      <w:r w:rsidR="009D70DE">
        <w:rPr>
          <w:rFonts w:ascii="Arial Narrow" w:hAnsi="Arial Narrow"/>
          <w:sz w:val="22"/>
          <w:szCs w:val="22"/>
        </w:rPr>
        <w:t>2. siječnja 2020.</w:t>
      </w:r>
    </w:p>
    <w:p w:rsidR="0066208D" w:rsidRDefault="0066208D" w:rsidP="00ED569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5D97" w:rsidRPr="00D540D3" w:rsidRDefault="00135D97" w:rsidP="00ED569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6208D" w:rsidRPr="00D540D3" w:rsidRDefault="00C970AD" w:rsidP="00135D97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D540D3">
        <w:rPr>
          <w:rFonts w:ascii="Arial Narrow" w:hAnsi="Arial Narrow"/>
          <w:sz w:val="22"/>
          <w:szCs w:val="22"/>
        </w:rPr>
        <w:t>Tajnica</w:t>
      </w:r>
    </w:p>
    <w:p w:rsidR="002564D4" w:rsidRPr="00D540D3" w:rsidRDefault="00ED5690" w:rsidP="00135D97">
      <w:pPr>
        <w:spacing w:line="276" w:lineRule="auto"/>
        <w:jc w:val="center"/>
        <w:rPr>
          <w:rFonts w:ascii="Arial Narrow" w:hAnsi="Arial Narrow" w:cs="Tahoma"/>
          <w:i/>
          <w:sz w:val="22"/>
          <w:szCs w:val="22"/>
        </w:rPr>
      </w:pPr>
      <w:r w:rsidRPr="00D540D3">
        <w:rPr>
          <w:rFonts w:ascii="Arial Narrow" w:hAnsi="Arial Narrow" w:cs="Tahoma"/>
          <w:i/>
          <w:sz w:val="22"/>
          <w:szCs w:val="22"/>
        </w:rPr>
        <w:t>Gabrijela Krizmanić</w:t>
      </w:r>
    </w:p>
    <w:sectPr w:rsidR="002564D4" w:rsidRPr="00D540D3" w:rsidSect="003B61CA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79AE1F" w15:done="0"/>
  <w15:commentEx w15:paraId="4B199867" w15:done="0"/>
  <w15:commentEx w15:paraId="2FF889A6" w15:done="0"/>
  <w15:commentEx w15:paraId="6CC58429" w15:done="0"/>
  <w15:commentEx w15:paraId="706C1772" w15:done="0"/>
  <w15:commentEx w15:paraId="7DCC68AC" w15:done="0"/>
  <w15:commentEx w15:paraId="25D87CDB" w15:done="0"/>
  <w15:commentEx w15:paraId="7D3AA676" w15:done="0"/>
  <w15:commentEx w15:paraId="7B455EAB" w15:done="0"/>
  <w15:commentEx w15:paraId="2F4DB2C5" w15:done="0"/>
  <w15:commentEx w15:paraId="52CFF1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5F" w:rsidRDefault="0004275F">
      <w:r>
        <w:separator/>
      </w:r>
    </w:p>
  </w:endnote>
  <w:endnote w:type="continuationSeparator" w:id="1">
    <w:p w:rsidR="0004275F" w:rsidRDefault="00042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8D" w:rsidRDefault="002D3FAA" w:rsidP="009D689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208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208D" w:rsidRDefault="006620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8D" w:rsidRPr="00AC2718" w:rsidRDefault="002D3FAA" w:rsidP="009D6890">
    <w:pPr>
      <w:pStyle w:val="Podnoje"/>
      <w:framePr w:wrap="around" w:vAnchor="text" w:hAnchor="margin" w:xAlign="center" w:y="1"/>
      <w:rPr>
        <w:rStyle w:val="Brojstranice"/>
        <w:rFonts w:ascii="Times New Roman" w:hAnsi="Times New Roman"/>
        <w:sz w:val="22"/>
        <w:szCs w:val="22"/>
      </w:rPr>
    </w:pPr>
    <w:r w:rsidRPr="00AC2718">
      <w:rPr>
        <w:rStyle w:val="Brojstranice"/>
        <w:rFonts w:ascii="Times New Roman" w:hAnsi="Times New Roman"/>
        <w:sz w:val="22"/>
        <w:szCs w:val="22"/>
      </w:rPr>
      <w:fldChar w:fldCharType="begin"/>
    </w:r>
    <w:r w:rsidR="0066208D" w:rsidRPr="00AC2718">
      <w:rPr>
        <w:rStyle w:val="Brojstranice"/>
        <w:rFonts w:ascii="Times New Roman" w:hAnsi="Times New Roman"/>
        <w:sz w:val="22"/>
        <w:szCs w:val="22"/>
      </w:rPr>
      <w:instrText xml:space="preserve">PAGE  </w:instrText>
    </w:r>
    <w:r w:rsidRPr="00AC2718">
      <w:rPr>
        <w:rStyle w:val="Brojstranice"/>
        <w:rFonts w:ascii="Times New Roman" w:hAnsi="Times New Roman"/>
        <w:sz w:val="22"/>
        <w:szCs w:val="22"/>
      </w:rPr>
      <w:fldChar w:fldCharType="separate"/>
    </w:r>
    <w:r w:rsidR="0010219F">
      <w:rPr>
        <w:rStyle w:val="Brojstranice"/>
        <w:rFonts w:ascii="Times New Roman" w:hAnsi="Times New Roman"/>
        <w:noProof/>
        <w:sz w:val="22"/>
        <w:szCs w:val="22"/>
      </w:rPr>
      <w:t>4</w:t>
    </w:r>
    <w:r w:rsidRPr="00AC2718">
      <w:rPr>
        <w:rStyle w:val="Brojstranice"/>
        <w:rFonts w:ascii="Times New Roman" w:hAnsi="Times New Roman"/>
        <w:sz w:val="22"/>
        <w:szCs w:val="22"/>
      </w:rPr>
      <w:fldChar w:fldCharType="end"/>
    </w:r>
  </w:p>
  <w:p w:rsidR="0066208D" w:rsidRDefault="0066208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FC" w:rsidRDefault="000B3CF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5F" w:rsidRDefault="0004275F">
      <w:r>
        <w:separator/>
      </w:r>
    </w:p>
  </w:footnote>
  <w:footnote w:type="continuationSeparator" w:id="1">
    <w:p w:rsidR="0004275F" w:rsidRDefault="00042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BA3"/>
    <w:multiLevelType w:val="hybridMultilevel"/>
    <w:tmpl w:val="F1781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1EA7"/>
    <w:multiLevelType w:val="hybridMultilevel"/>
    <w:tmpl w:val="C92A0020"/>
    <w:lvl w:ilvl="0" w:tplc="88CC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41A2F"/>
    <w:multiLevelType w:val="hybridMultilevel"/>
    <w:tmpl w:val="63448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C27"/>
    <w:multiLevelType w:val="hybridMultilevel"/>
    <w:tmpl w:val="85CA2F80"/>
    <w:lvl w:ilvl="0" w:tplc="F5AC90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515B82"/>
    <w:multiLevelType w:val="hybridMultilevel"/>
    <w:tmpl w:val="A914FF6A"/>
    <w:lvl w:ilvl="0" w:tplc="8836DFD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7C581D"/>
    <w:multiLevelType w:val="hybridMultilevel"/>
    <w:tmpl w:val="E7E8762E"/>
    <w:lvl w:ilvl="0" w:tplc="56D49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9400A"/>
    <w:multiLevelType w:val="hybridMultilevel"/>
    <w:tmpl w:val="198C5A8A"/>
    <w:lvl w:ilvl="0" w:tplc="E0FA9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26C66"/>
    <w:multiLevelType w:val="hybridMultilevel"/>
    <w:tmpl w:val="3B06B0F8"/>
    <w:lvl w:ilvl="0" w:tplc="8836D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EA22A4"/>
    <w:multiLevelType w:val="hybridMultilevel"/>
    <w:tmpl w:val="F4807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6E6"/>
    <w:multiLevelType w:val="hybridMultilevel"/>
    <w:tmpl w:val="40E85ECC"/>
    <w:lvl w:ilvl="0" w:tplc="2BCA2E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47448"/>
    <w:multiLevelType w:val="hybridMultilevel"/>
    <w:tmpl w:val="454AA5DC"/>
    <w:lvl w:ilvl="0" w:tplc="906AA5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5A7E3B"/>
    <w:multiLevelType w:val="hybridMultilevel"/>
    <w:tmpl w:val="276EEB3C"/>
    <w:lvl w:ilvl="0" w:tplc="597AEEF0">
      <w:start w:val="1"/>
      <w:numFmt w:val="upperRoman"/>
      <w:lvlText w:val="(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20F09F8"/>
    <w:multiLevelType w:val="hybridMultilevel"/>
    <w:tmpl w:val="675EE3E2"/>
    <w:lvl w:ilvl="0" w:tplc="C2FCE8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7C3495"/>
    <w:multiLevelType w:val="hybridMultilevel"/>
    <w:tmpl w:val="9990CF14"/>
    <w:lvl w:ilvl="0" w:tplc="05D875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7042B1"/>
    <w:multiLevelType w:val="hybridMultilevel"/>
    <w:tmpl w:val="C7767FAE"/>
    <w:lvl w:ilvl="0" w:tplc="26DC30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56B2FF9"/>
    <w:multiLevelType w:val="hybridMultilevel"/>
    <w:tmpl w:val="A7CEFDF4"/>
    <w:lvl w:ilvl="0" w:tplc="8836D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780D7F"/>
    <w:multiLevelType w:val="hybridMultilevel"/>
    <w:tmpl w:val="E0582258"/>
    <w:lvl w:ilvl="0" w:tplc="88CC90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89176E"/>
    <w:multiLevelType w:val="hybridMultilevel"/>
    <w:tmpl w:val="8E0CE3C0"/>
    <w:lvl w:ilvl="0" w:tplc="62DE710E">
      <w:numFmt w:val="bullet"/>
      <w:lvlText w:val="-"/>
      <w:lvlJc w:val="left"/>
      <w:pPr>
        <w:ind w:left="1776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EC161E9"/>
    <w:multiLevelType w:val="hybridMultilevel"/>
    <w:tmpl w:val="998C17FE"/>
    <w:lvl w:ilvl="0" w:tplc="7C042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748119F"/>
    <w:multiLevelType w:val="hybridMultilevel"/>
    <w:tmpl w:val="C1824AA6"/>
    <w:lvl w:ilvl="0" w:tplc="F0D84AD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9801AA"/>
    <w:multiLevelType w:val="hybridMultilevel"/>
    <w:tmpl w:val="BD8EA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658FD"/>
    <w:multiLevelType w:val="hybridMultilevel"/>
    <w:tmpl w:val="004EE9CA"/>
    <w:lvl w:ilvl="0" w:tplc="7CC86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9"/>
  </w:num>
  <w:num w:numId="8">
    <w:abstractNumId w:val="13"/>
  </w:num>
  <w:num w:numId="9">
    <w:abstractNumId w:val="10"/>
  </w:num>
  <w:num w:numId="10">
    <w:abstractNumId w:val="11"/>
  </w:num>
  <w:num w:numId="11">
    <w:abstractNumId w:val="20"/>
  </w:num>
  <w:num w:numId="12">
    <w:abstractNumId w:val="3"/>
  </w:num>
  <w:num w:numId="13">
    <w:abstractNumId w:val="22"/>
  </w:num>
  <w:num w:numId="14">
    <w:abstractNumId w:val="7"/>
  </w:num>
  <w:num w:numId="15">
    <w:abstractNumId w:val="4"/>
  </w:num>
  <w:num w:numId="16">
    <w:abstractNumId w:val="1"/>
  </w:num>
  <w:num w:numId="17">
    <w:abstractNumId w:val="16"/>
  </w:num>
  <w:num w:numId="18">
    <w:abstractNumId w:val="15"/>
  </w:num>
  <w:num w:numId="19">
    <w:abstractNumId w:val="6"/>
  </w:num>
  <w:num w:numId="20">
    <w:abstractNumId w:val="8"/>
  </w:num>
  <w:num w:numId="21">
    <w:abstractNumId w:val="5"/>
  </w:num>
  <w:num w:numId="22">
    <w:abstractNumId w:val="21"/>
  </w:num>
  <w:num w:numId="23">
    <w:abstractNumId w:val="2"/>
  </w:num>
  <w:num w:numId="24">
    <w:abstractNumId w:val="18"/>
  </w:num>
  <w:num w:numId="2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on Finderle">
    <w15:presenceInfo w15:providerId="AD" w15:userId="S-1-5-21-2735479912-2306035492-2352810852-1179"/>
  </w15:person>
  <w15:person w15:author="Kristina Karužić">
    <w15:presenceInfo w15:providerId="AD" w15:userId="S-1-5-21-2735479912-2306035492-2352810852-14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9511FD"/>
    <w:rsid w:val="00000019"/>
    <w:rsid w:val="000003CB"/>
    <w:rsid w:val="00001B46"/>
    <w:rsid w:val="00002A49"/>
    <w:rsid w:val="00013C5F"/>
    <w:rsid w:val="000157A2"/>
    <w:rsid w:val="000165D5"/>
    <w:rsid w:val="000168B5"/>
    <w:rsid w:val="00023650"/>
    <w:rsid w:val="000251CB"/>
    <w:rsid w:val="00035095"/>
    <w:rsid w:val="000367C4"/>
    <w:rsid w:val="00040D24"/>
    <w:rsid w:val="0004275F"/>
    <w:rsid w:val="0004393E"/>
    <w:rsid w:val="00044E8B"/>
    <w:rsid w:val="0004625A"/>
    <w:rsid w:val="0004658F"/>
    <w:rsid w:val="000517B7"/>
    <w:rsid w:val="0005254C"/>
    <w:rsid w:val="000619DC"/>
    <w:rsid w:val="00063E52"/>
    <w:rsid w:val="00071F76"/>
    <w:rsid w:val="000742B0"/>
    <w:rsid w:val="0007645D"/>
    <w:rsid w:val="00076523"/>
    <w:rsid w:val="0008014B"/>
    <w:rsid w:val="00080341"/>
    <w:rsid w:val="00080527"/>
    <w:rsid w:val="000820D1"/>
    <w:rsid w:val="00084D83"/>
    <w:rsid w:val="00085294"/>
    <w:rsid w:val="00086292"/>
    <w:rsid w:val="00087441"/>
    <w:rsid w:val="00095030"/>
    <w:rsid w:val="000B397F"/>
    <w:rsid w:val="000B3CFC"/>
    <w:rsid w:val="000B628D"/>
    <w:rsid w:val="000C6324"/>
    <w:rsid w:val="000D3352"/>
    <w:rsid w:val="000D6E46"/>
    <w:rsid w:val="000D72DD"/>
    <w:rsid w:val="000E3238"/>
    <w:rsid w:val="000E64D2"/>
    <w:rsid w:val="000F111F"/>
    <w:rsid w:val="000F2A46"/>
    <w:rsid w:val="000F6C8D"/>
    <w:rsid w:val="00100D7A"/>
    <w:rsid w:val="0010219F"/>
    <w:rsid w:val="00103492"/>
    <w:rsid w:val="00112C69"/>
    <w:rsid w:val="00113226"/>
    <w:rsid w:val="00113EB5"/>
    <w:rsid w:val="00116B62"/>
    <w:rsid w:val="00123E52"/>
    <w:rsid w:val="001304DE"/>
    <w:rsid w:val="00135170"/>
    <w:rsid w:val="00135D97"/>
    <w:rsid w:val="00144C91"/>
    <w:rsid w:val="0016013F"/>
    <w:rsid w:val="001628F0"/>
    <w:rsid w:val="001645CC"/>
    <w:rsid w:val="00167912"/>
    <w:rsid w:val="001803A1"/>
    <w:rsid w:val="00185C00"/>
    <w:rsid w:val="00187484"/>
    <w:rsid w:val="001923BA"/>
    <w:rsid w:val="00193ACF"/>
    <w:rsid w:val="001A247C"/>
    <w:rsid w:val="001A3CF7"/>
    <w:rsid w:val="001A4FDB"/>
    <w:rsid w:val="001A5602"/>
    <w:rsid w:val="001A6625"/>
    <w:rsid w:val="001A7BAE"/>
    <w:rsid w:val="001B16AB"/>
    <w:rsid w:val="001C1257"/>
    <w:rsid w:val="001C2893"/>
    <w:rsid w:val="001C3FC6"/>
    <w:rsid w:val="001C41DB"/>
    <w:rsid w:val="001D20CC"/>
    <w:rsid w:val="001D2572"/>
    <w:rsid w:val="001E24C2"/>
    <w:rsid w:val="001E2EFB"/>
    <w:rsid w:val="001E7A66"/>
    <w:rsid w:val="001F6908"/>
    <w:rsid w:val="001F71A5"/>
    <w:rsid w:val="00201969"/>
    <w:rsid w:val="00202B8E"/>
    <w:rsid w:val="00203B8C"/>
    <w:rsid w:val="0020507E"/>
    <w:rsid w:val="00205537"/>
    <w:rsid w:val="002062F4"/>
    <w:rsid w:val="002106FB"/>
    <w:rsid w:val="0021535A"/>
    <w:rsid w:val="00217EC5"/>
    <w:rsid w:val="00220593"/>
    <w:rsid w:val="002223C0"/>
    <w:rsid w:val="002225C2"/>
    <w:rsid w:val="00224E6D"/>
    <w:rsid w:val="0022711A"/>
    <w:rsid w:val="002327F8"/>
    <w:rsid w:val="00236444"/>
    <w:rsid w:val="00236CC8"/>
    <w:rsid w:val="00240303"/>
    <w:rsid w:val="00251BE7"/>
    <w:rsid w:val="00251F67"/>
    <w:rsid w:val="002539FB"/>
    <w:rsid w:val="002541E9"/>
    <w:rsid w:val="00254411"/>
    <w:rsid w:val="00255704"/>
    <w:rsid w:val="00255C87"/>
    <w:rsid w:val="002564D4"/>
    <w:rsid w:val="00257819"/>
    <w:rsid w:val="00263F49"/>
    <w:rsid w:val="00265818"/>
    <w:rsid w:val="00267907"/>
    <w:rsid w:val="0027088B"/>
    <w:rsid w:val="0027099C"/>
    <w:rsid w:val="002801C2"/>
    <w:rsid w:val="00280265"/>
    <w:rsid w:val="00285EF7"/>
    <w:rsid w:val="0028697A"/>
    <w:rsid w:val="00291706"/>
    <w:rsid w:val="002A4662"/>
    <w:rsid w:val="002A4ABB"/>
    <w:rsid w:val="002A7E2F"/>
    <w:rsid w:val="002B76C7"/>
    <w:rsid w:val="002C440E"/>
    <w:rsid w:val="002C78F2"/>
    <w:rsid w:val="002D0BF1"/>
    <w:rsid w:val="002D3FAA"/>
    <w:rsid w:val="002D4DCA"/>
    <w:rsid w:val="002D71F7"/>
    <w:rsid w:val="002D7D73"/>
    <w:rsid w:val="002E047F"/>
    <w:rsid w:val="003023AF"/>
    <w:rsid w:val="00306E32"/>
    <w:rsid w:val="00307AAC"/>
    <w:rsid w:val="003105C6"/>
    <w:rsid w:val="00310913"/>
    <w:rsid w:val="0031162B"/>
    <w:rsid w:val="00326FC6"/>
    <w:rsid w:val="003270E9"/>
    <w:rsid w:val="00331CE4"/>
    <w:rsid w:val="00334A10"/>
    <w:rsid w:val="003351FE"/>
    <w:rsid w:val="003432C4"/>
    <w:rsid w:val="003475B7"/>
    <w:rsid w:val="00351B00"/>
    <w:rsid w:val="00354206"/>
    <w:rsid w:val="0035703A"/>
    <w:rsid w:val="00357956"/>
    <w:rsid w:val="00360674"/>
    <w:rsid w:val="00360908"/>
    <w:rsid w:val="00361530"/>
    <w:rsid w:val="0036206C"/>
    <w:rsid w:val="00362CE0"/>
    <w:rsid w:val="00365050"/>
    <w:rsid w:val="00371E33"/>
    <w:rsid w:val="00372C05"/>
    <w:rsid w:val="00374DE6"/>
    <w:rsid w:val="003814FE"/>
    <w:rsid w:val="003831B0"/>
    <w:rsid w:val="003932F6"/>
    <w:rsid w:val="003A52D5"/>
    <w:rsid w:val="003A7250"/>
    <w:rsid w:val="003B1031"/>
    <w:rsid w:val="003B349E"/>
    <w:rsid w:val="003B356D"/>
    <w:rsid w:val="003B4C1C"/>
    <w:rsid w:val="003B61CA"/>
    <w:rsid w:val="003C2146"/>
    <w:rsid w:val="003C6844"/>
    <w:rsid w:val="003C6D54"/>
    <w:rsid w:val="003D0DB8"/>
    <w:rsid w:val="003D18AE"/>
    <w:rsid w:val="003D1CDA"/>
    <w:rsid w:val="003D514E"/>
    <w:rsid w:val="003D7459"/>
    <w:rsid w:val="003D7B37"/>
    <w:rsid w:val="003E32E7"/>
    <w:rsid w:val="003F64E4"/>
    <w:rsid w:val="00412D5A"/>
    <w:rsid w:val="004139D5"/>
    <w:rsid w:val="0042162E"/>
    <w:rsid w:val="00423E44"/>
    <w:rsid w:val="004326FB"/>
    <w:rsid w:val="00436037"/>
    <w:rsid w:val="00446144"/>
    <w:rsid w:val="004507E1"/>
    <w:rsid w:val="004512BF"/>
    <w:rsid w:val="00454DE2"/>
    <w:rsid w:val="00454F0E"/>
    <w:rsid w:val="00456AA1"/>
    <w:rsid w:val="00463B77"/>
    <w:rsid w:val="00464923"/>
    <w:rsid w:val="004766F5"/>
    <w:rsid w:val="00482BF5"/>
    <w:rsid w:val="004864E6"/>
    <w:rsid w:val="00486B0A"/>
    <w:rsid w:val="004905E9"/>
    <w:rsid w:val="004A4576"/>
    <w:rsid w:val="004B15F0"/>
    <w:rsid w:val="004B3984"/>
    <w:rsid w:val="004B573D"/>
    <w:rsid w:val="004C2A2C"/>
    <w:rsid w:val="004C30B6"/>
    <w:rsid w:val="004D169A"/>
    <w:rsid w:val="004D1EB7"/>
    <w:rsid w:val="004D3215"/>
    <w:rsid w:val="004D7B89"/>
    <w:rsid w:val="004E3DBB"/>
    <w:rsid w:val="004E5B4F"/>
    <w:rsid w:val="004F47A1"/>
    <w:rsid w:val="004F7EE7"/>
    <w:rsid w:val="005009AB"/>
    <w:rsid w:val="00501D5A"/>
    <w:rsid w:val="00501DCE"/>
    <w:rsid w:val="005058DC"/>
    <w:rsid w:val="005143A8"/>
    <w:rsid w:val="00522ACC"/>
    <w:rsid w:val="00525A63"/>
    <w:rsid w:val="00525CEF"/>
    <w:rsid w:val="00531CF3"/>
    <w:rsid w:val="00534181"/>
    <w:rsid w:val="00562FD3"/>
    <w:rsid w:val="005649C5"/>
    <w:rsid w:val="00564B68"/>
    <w:rsid w:val="00566F3D"/>
    <w:rsid w:val="005713E6"/>
    <w:rsid w:val="00582231"/>
    <w:rsid w:val="0058371D"/>
    <w:rsid w:val="00590439"/>
    <w:rsid w:val="00591341"/>
    <w:rsid w:val="0059794F"/>
    <w:rsid w:val="005A0CD1"/>
    <w:rsid w:val="005A1A06"/>
    <w:rsid w:val="005A21B2"/>
    <w:rsid w:val="005A3CB3"/>
    <w:rsid w:val="005B0624"/>
    <w:rsid w:val="005B0B43"/>
    <w:rsid w:val="005B307C"/>
    <w:rsid w:val="005D074B"/>
    <w:rsid w:val="005D15B3"/>
    <w:rsid w:val="005D5D9E"/>
    <w:rsid w:val="005D6777"/>
    <w:rsid w:val="005D7516"/>
    <w:rsid w:val="005E1979"/>
    <w:rsid w:val="005E2513"/>
    <w:rsid w:val="005E7706"/>
    <w:rsid w:val="005F2754"/>
    <w:rsid w:val="005F3D50"/>
    <w:rsid w:val="005F3D5D"/>
    <w:rsid w:val="005F6EDA"/>
    <w:rsid w:val="00603EF7"/>
    <w:rsid w:val="00605342"/>
    <w:rsid w:val="006065B2"/>
    <w:rsid w:val="0061104A"/>
    <w:rsid w:val="00613218"/>
    <w:rsid w:val="00614BA5"/>
    <w:rsid w:val="00617DE3"/>
    <w:rsid w:val="00622ADB"/>
    <w:rsid w:val="006301D5"/>
    <w:rsid w:val="00630B54"/>
    <w:rsid w:val="006311A9"/>
    <w:rsid w:val="00632E5A"/>
    <w:rsid w:val="00637011"/>
    <w:rsid w:val="00641983"/>
    <w:rsid w:val="0065041E"/>
    <w:rsid w:val="006511D5"/>
    <w:rsid w:val="006532AC"/>
    <w:rsid w:val="00653F63"/>
    <w:rsid w:val="0066208D"/>
    <w:rsid w:val="00665187"/>
    <w:rsid w:val="00665AB4"/>
    <w:rsid w:val="00676F47"/>
    <w:rsid w:val="00677D1E"/>
    <w:rsid w:val="006822DB"/>
    <w:rsid w:val="006915F7"/>
    <w:rsid w:val="00693459"/>
    <w:rsid w:val="0069359C"/>
    <w:rsid w:val="0069420F"/>
    <w:rsid w:val="00694C78"/>
    <w:rsid w:val="006956C8"/>
    <w:rsid w:val="00696F41"/>
    <w:rsid w:val="006B016B"/>
    <w:rsid w:val="006C29EC"/>
    <w:rsid w:val="006D0A5F"/>
    <w:rsid w:val="006D1175"/>
    <w:rsid w:val="006D66E1"/>
    <w:rsid w:val="006E3A0B"/>
    <w:rsid w:val="006E50D4"/>
    <w:rsid w:val="006E51B5"/>
    <w:rsid w:val="006E5D1C"/>
    <w:rsid w:val="006F023C"/>
    <w:rsid w:val="006F2B29"/>
    <w:rsid w:val="00700961"/>
    <w:rsid w:val="00702166"/>
    <w:rsid w:val="00703C25"/>
    <w:rsid w:val="00706366"/>
    <w:rsid w:val="0070657D"/>
    <w:rsid w:val="00707632"/>
    <w:rsid w:val="0071271D"/>
    <w:rsid w:val="00712B84"/>
    <w:rsid w:val="00723F1D"/>
    <w:rsid w:val="00725345"/>
    <w:rsid w:val="00733963"/>
    <w:rsid w:val="007347BD"/>
    <w:rsid w:val="00734DFB"/>
    <w:rsid w:val="007371F9"/>
    <w:rsid w:val="0074096A"/>
    <w:rsid w:val="00740A60"/>
    <w:rsid w:val="00741369"/>
    <w:rsid w:val="007438A6"/>
    <w:rsid w:val="00747F26"/>
    <w:rsid w:val="00754214"/>
    <w:rsid w:val="0076126D"/>
    <w:rsid w:val="007621A0"/>
    <w:rsid w:val="0076342F"/>
    <w:rsid w:val="0076642D"/>
    <w:rsid w:val="00770328"/>
    <w:rsid w:val="00772CFF"/>
    <w:rsid w:val="00780EB1"/>
    <w:rsid w:val="00787215"/>
    <w:rsid w:val="0079201A"/>
    <w:rsid w:val="00793F85"/>
    <w:rsid w:val="007A3673"/>
    <w:rsid w:val="007A4705"/>
    <w:rsid w:val="007B1968"/>
    <w:rsid w:val="007C017B"/>
    <w:rsid w:val="007C131E"/>
    <w:rsid w:val="007D5F55"/>
    <w:rsid w:val="007E1B93"/>
    <w:rsid w:val="007E1C56"/>
    <w:rsid w:val="007E4712"/>
    <w:rsid w:val="007E4A9D"/>
    <w:rsid w:val="007F0A89"/>
    <w:rsid w:val="007F1087"/>
    <w:rsid w:val="007F6CA2"/>
    <w:rsid w:val="0080261B"/>
    <w:rsid w:val="008034A9"/>
    <w:rsid w:val="0080621B"/>
    <w:rsid w:val="0081114F"/>
    <w:rsid w:val="00812235"/>
    <w:rsid w:val="00812EC2"/>
    <w:rsid w:val="00823858"/>
    <w:rsid w:val="00825ED0"/>
    <w:rsid w:val="008273DD"/>
    <w:rsid w:val="00835E27"/>
    <w:rsid w:val="008361D5"/>
    <w:rsid w:val="00837093"/>
    <w:rsid w:val="00840162"/>
    <w:rsid w:val="0084265B"/>
    <w:rsid w:val="00842808"/>
    <w:rsid w:val="008514D8"/>
    <w:rsid w:val="008528AD"/>
    <w:rsid w:val="00864B7E"/>
    <w:rsid w:val="00867DAF"/>
    <w:rsid w:val="00870089"/>
    <w:rsid w:val="00870092"/>
    <w:rsid w:val="008701E0"/>
    <w:rsid w:val="00873822"/>
    <w:rsid w:val="00875CA7"/>
    <w:rsid w:val="00877BD0"/>
    <w:rsid w:val="0088036D"/>
    <w:rsid w:val="00880866"/>
    <w:rsid w:val="00890115"/>
    <w:rsid w:val="00890D59"/>
    <w:rsid w:val="00895DEC"/>
    <w:rsid w:val="008A0D92"/>
    <w:rsid w:val="008A1F41"/>
    <w:rsid w:val="008A4023"/>
    <w:rsid w:val="008A5645"/>
    <w:rsid w:val="008B09F4"/>
    <w:rsid w:val="008B4289"/>
    <w:rsid w:val="008B6AEE"/>
    <w:rsid w:val="008B7556"/>
    <w:rsid w:val="008B7C83"/>
    <w:rsid w:val="008C29CD"/>
    <w:rsid w:val="008C4386"/>
    <w:rsid w:val="008C56DB"/>
    <w:rsid w:val="008D15E4"/>
    <w:rsid w:val="008D1DF5"/>
    <w:rsid w:val="008D5D61"/>
    <w:rsid w:val="008E058E"/>
    <w:rsid w:val="008E1D53"/>
    <w:rsid w:val="008E1EE0"/>
    <w:rsid w:val="008E33AF"/>
    <w:rsid w:val="008E3E9C"/>
    <w:rsid w:val="008E6840"/>
    <w:rsid w:val="008E7249"/>
    <w:rsid w:val="008F0851"/>
    <w:rsid w:val="008F42A9"/>
    <w:rsid w:val="0090345E"/>
    <w:rsid w:val="00911C45"/>
    <w:rsid w:val="00912988"/>
    <w:rsid w:val="00912E13"/>
    <w:rsid w:val="00914591"/>
    <w:rsid w:val="0091571A"/>
    <w:rsid w:val="0091577C"/>
    <w:rsid w:val="00917401"/>
    <w:rsid w:val="00922F80"/>
    <w:rsid w:val="00924C10"/>
    <w:rsid w:val="00924C3A"/>
    <w:rsid w:val="009330AD"/>
    <w:rsid w:val="00933ECA"/>
    <w:rsid w:val="00943173"/>
    <w:rsid w:val="0094375D"/>
    <w:rsid w:val="009511FD"/>
    <w:rsid w:val="009634F0"/>
    <w:rsid w:val="00963F33"/>
    <w:rsid w:val="00963F90"/>
    <w:rsid w:val="009677A1"/>
    <w:rsid w:val="00967AA5"/>
    <w:rsid w:val="0097081D"/>
    <w:rsid w:val="00972086"/>
    <w:rsid w:val="00972706"/>
    <w:rsid w:val="00975138"/>
    <w:rsid w:val="00980CA8"/>
    <w:rsid w:val="0098141C"/>
    <w:rsid w:val="00987B4F"/>
    <w:rsid w:val="009B6618"/>
    <w:rsid w:val="009C6E8B"/>
    <w:rsid w:val="009D56D0"/>
    <w:rsid w:val="009D6890"/>
    <w:rsid w:val="009D70DE"/>
    <w:rsid w:val="009D7B52"/>
    <w:rsid w:val="009E3272"/>
    <w:rsid w:val="009E3D94"/>
    <w:rsid w:val="009E4713"/>
    <w:rsid w:val="009E4D88"/>
    <w:rsid w:val="009E6B3D"/>
    <w:rsid w:val="009F1378"/>
    <w:rsid w:val="009F4936"/>
    <w:rsid w:val="009F5074"/>
    <w:rsid w:val="009F7DF7"/>
    <w:rsid w:val="00A0029E"/>
    <w:rsid w:val="00A009D4"/>
    <w:rsid w:val="00A045D5"/>
    <w:rsid w:val="00A06ABD"/>
    <w:rsid w:val="00A15FEA"/>
    <w:rsid w:val="00A26473"/>
    <w:rsid w:val="00A270DE"/>
    <w:rsid w:val="00A35FF3"/>
    <w:rsid w:val="00A423C3"/>
    <w:rsid w:val="00A43250"/>
    <w:rsid w:val="00A43B02"/>
    <w:rsid w:val="00A44AF2"/>
    <w:rsid w:val="00A550C9"/>
    <w:rsid w:val="00A5586D"/>
    <w:rsid w:val="00A61F29"/>
    <w:rsid w:val="00A65AEA"/>
    <w:rsid w:val="00A73859"/>
    <w:rsid w:val="00A74EFA"/>
    <w:rsid w:val="00A750E5"/>
    <w:rsid w:val="00A76BD9"/>
    <w:rsid w:val="00A828A7"/>
    <w:rsid w:val="00A83520"/>
    <w:rsid w:val="00A933C6"/>
    <w:rsid w:val="00A948E4"/>
    <w:rsid w:val="00A96DD4"/>
    <w:rsid w:val="00A96DF3"/>
    <w:rsid w:val="00AA036F"/>
    <w:rsid w:val="00AA46DA"/>
    <w:rsid w:val="00AA5874"/>
    <w:rsid w:val="00AB2937"/>
    <w:rsid w:val="00AB6891"/>
    <w:rsid w:val="00AC2718"/>
    <w:rsid w:val="00AC7338"/>
    <w:rsid w:val="00AD0181"/>
    <w:rsid w:val="00AD1D02"/>
    <w:rsid w:val="00AD2032"/>
    <w:rsid w:val="00AE1587"/>
    <w:rsid w:val="00AE6E77"/>
    <w:rsid w:val="00AF24D9"/>
    <w:rsid w:val="00AF5352"/>
    <w:rsid w:val="00AF632A"/>
    <w:rsid w:val="00B04897"/>
    <w:rsid w:val="00B04F26"/>
    <w:rsid w:val="00B0545D"/>
    <w:rsid w:val="00B101CF"/>
    <w:rsid w:val="00B236E6"/>
    <w:rsid w:val="00B27A66"/>
    <w:rsid w:val="00B30913"/>
    <w:rsid w:val="00B33CDE"/>
    <w:rsid w:val="00B556CD"/>
    <w:rsid w:val="00B57724"/>
    <w:rsid w:val="00B65993"/>
    <w:rsid w:val="00B675E5"/>
    <w:rsid w:val="00B71669"/>
    <w:rsid w:val="00B777D7"/>
    <w:rsid w:val="00B81220"/>
    <w:rsid w:val="00B907B4"/>
    <w:rsid w:val="00B929A9"/>
    <w:rsid w:val="00BA1564"/>
    <w:rsid w:val="00BA2D32"/>
    <w:rsid w:val="00BA524F"/>
    <w:rsid w:val="00BA6000"/>
    <w:rsid w:val="00BA725B"/>
    <w:rsid w:val="00BB14C4"/>
    <w:rsid w:val="00BB427F"/>
    <w:rsid w:val="00BB4A9C"/>
    <w:rsid w:val="00BC1CB0"/>
    <w:rsid w:val="00BC493C"/>
    <w:rsid w:val="00BC52BF"/>
    <w:rsid w:val="00BD0281"/>
    <w:rsid w:val="00BD2577"/>
    <w:rsid w:val="00BD4E75"/>
    <w:rsid w:val="00BD6889"/>
    <w:rsid w:val="00BD76CD"/>
    <w:rsid w:val="00BE336D"/>
    <w:rsid w:val="00BF2467"/>
    <w:rsid w:val="00BF33F4"/>
    <w:rsid w:val="00BF412C"/>
    <w:rsid w:val="00BF5DD7"/>
    <w:rsid w:val="00BF7067"/>
    <w:rsid w:val="00C02135"/>
    <w:rsid w:val="00C11297"/>
    <w:rsid w:val="00C1330A"/>
    <w:rsid w:val="00C14164"/>
    <w:rsid w:val="00C20964"/>
    <w:rsid w:val="00C20FE9"/>
    <w:rsid w:val="00C21986"/>
    <w:rsid w:val="00C24B4A"/>
    <w:rsid w:val="00C24F9A"/>
    <w:rsid w:val="00C26204"/>
    <w:rsid w:val="00C27424"/>
    <w:rsid w:val="00C31F89"/>
    <w:rsid w:val="00C3337A"/>
    <w:rsid w:val="00C33A4D"/>
    <w:rsid w:val="00C428C9"/>
    <w:rsid w:val="00C45761"/>
    <w:rsid w:val="00C50C3F"/>
    <w:rsid w:val="00C516C0"/>
    <w:rsid w:val="00C517AA"/>
    <w:rsid w:val="00C53CA1"/>
    <w:rsid w:val="00C623CB"/>
    <w:rsid w:val="00C637D1"/>
    <w:rsid w:val="00C64E83"/>
    <w:rsid w:val="00C66B22"/>
    <w:rsid w:val="00C721D1"/>
    <w:rsid w:val="00C73548"/>
    <w:rsid w:val="00C75BFE"/>
    <w:rsid w:val="00C77E88"/>
    <w:rsid w:val="00C816E6"/>
    <w:rsid w:val="00C82930"/>
    <w:rsid w:val="00C85CA9"/>
    <w:rsid w:val="00C914B8"/>
    <w:rsid w:val="00C9165D"/>
    <w:rsid w:val="00C959AF"/>
    <w:rsid w:val="00C970AD"/>
    <w:rsid w:val="00C97710"/>
    <w:rsid w:val="00CA2F1B"/>
    <w:rsid w:val="00CA4CD1"/>
    <w:rsid w:val="00CA7739"/>
    <w:rsid w:val="00CB31B0"/>
    <w:rsid w:val="00CB3B5B"/>
    <w:rsid w:val="00CC79E4"/>
    <w:rsid w:val="00CD0715"/>
    <w:rsid w:val="00CD5860"/>
    <w:rsid w:val="00CF068D"/>
    <w:rsid w:val="00CF1C16"/>
    <w:rsid w:val="00CF450A"/>
    <w:rsid w:val="00D0216C"/>
    <w:rsid w:val="00D02625"/>
    <w:rsid w:val="00D0285E"/>
    <w:rsid w:val="00D100E4"/>
    <w:rsid w:val="00D121F2"/>
    <w:rsid w:val="00D255D4"/>
    <w:rsid w:val="00D262AC"/>
    <w:rsid w:val="00D35B85"/>
    <w:rsid w:val="00D36232"/>
    <w:rsid w:val="00D36BA8"/>
    <w:rsid w:val="00D37FDB"/>
    <w:rsid w:val="00D40DE0"/>
    <w:rsid w:val="00D43385"/>
    <w:rsid w:val="00D43406"/>
    <w:rsid w:val="00D540D3"/>
    <w:rsid w:val="00D55849"/>
    <w:rsid w:val="00D61691"/>
    <w:rsid w:val="00D64B87"/>
    <w:rsid w:val="00D652A9"/>
    <w:rsid w:val="00D75788"/>
    <w:rsid w:val="00D76E4F"/>
    <w:rsid w:val="00D81273"/>
    <w:rsid w:val="00D8317F"/>
    <w:rsid w:val="00D86047"/>
    <w:rsid w:val="00D86D67"/>
    <w:rsid w:val="00D91EC6"/>
    <w:rsid w:val="00D94657"/>
    <w:rsid w:val="00D97C61"/>
    <w:rsid w:val="00DA3B14"/>
    <w:rsid w:val="00DA557F"/>
    <w:rsid w:val="00DA639D"/>
    <w:rsid w:val="00DB5861"/>
    <w:rsid w:val="00DB7CBE"/>
    <w:rsid w:val="00DC5581"/>
    <w:rsid w:val="00DC571B"/>
    <w:rsid w:val="00DD5707"/>
    <w:rsid w:val="00DE3A3D"/>
    <w:rsid w:val="00DF0F9D"/>
    <w:rsid w:val="00DF3135"/>
    <w:rsid w:val="00E051FE"/>
    <w:rsid w:val="00E05997"/>
    <w:rsid w:val="00E21780"/>
    <w:rsid w:val="00E250C8"/>
    <w:rsid w:val="00E2733A"/>
    <w:rsid w:val="00E356DA"/>
    <w:rsid w:val="00E35BAC"/>
    <w:rsid w:val="00E41FEE"/>
    <w:rsid w:val="00E42959"/>
    <w:rsid w:val="00E47683"/>
    <w:rsid w:val="00E537FE"/>
    <w:rsid w:val="00E639B7"/>
    <w:rsid w:val="00E6462B"/>
    <w:rsid w:val="00E742C6"/>
    <w:rsid w:val="00E76DED"/>
    <w:rsid w:val="00E8266A"/>
    <w:rsid w:val="00E90808"/>
    <w:rsid w:val="00E96359"/>
    <w:rsid w:val="00EA16F4"/>
    <w:rsid w:val="00EA1D58"/>
    <w:rsid w:val="00EA2509"/>
    <w:rsid w:val="00EA7CC9"/>
    <w:rsid w:val="00EB5D3A"/>
    <w:rsid w:val="00EC12DC"/>
    <w:rsid w:val="00ED16BA"/>
    <w:rsid w:val="00ED4DEB"/>
    <w:rsid w:val="00ED54F7"/>
    <w:rsid w:val="00ED5690"/>
    <w:rsid w:val="00ED640E"/>
    <w:rsid w:val="00EE0C32"/>
    <w:rsid w:val="00EE3FB8"/>
    <w:rsid w:val="00EF2D12"/>
    <w:rsid w:val="00EF3F7A"/>
    <w:rsid w:val="00F019DA"/>
    <w:rsid w:val="00F10099"/>
    <w:rsid w:val="00F126F6"/>
    <w:rsid w:val="00F15DAB"/>
    <w:rsid w:val="00F26FB5"/>
    <w:rsid w:val="00F3065F"/>
    <w:rsid w:val="00F32B14"/>
    <w:rsid w:val="00F334EE"/>
    <w:rsid w:val="00F352A2"/>
    <w:rsid w:val="00F35A9A"/>
    <w:rsid w:val="00F36316"/>
    <w:rsid w:val="00F408D4"/>
    <w:rsid w:val="00F4318A"/>
    <w:rsid w:val="00F5491B"/>
    <w:rsid w:val="00F57BF9"/>
    <w:rsid w:val="00F61932"/>
    <w:rsid w:val="00F64A95"/>
    <w:rsid w:val="00F726DE"/>
    <w:rsid w:val="00F72D07"/>
    <w:rsid w:val="00F76022"/>
    <w:rsid w:val="00F762DE"/>
    <w:rsid w:val="00F776D1"/>
    <w:rsid w:val="00F84F45"/>
    <w:rsid w:val="00F870DF"/>
    <w:rsid w:val="00F8761C"/>
    <w:rsid w:val="00F87CFD"/>
    <w:rsid w:val="00F92F1A"/>
    <w:rsid w:val="00F97D08"/>
    <w:rsid w:val="00FA6F4F"/>
    <w:rsid w:val="00FB2D72"/>
    <w:rsid w:val="00FB5610"/>
    <w:rsid w:val="00FC64D8"/>
    <w:rsid w:val="00FD0DC7"/>
    <w:rsid w:val="00FD2186"/>
    <w:rsid w:val="00FD382F"/>
    <w:rsid w:val="00FE13B9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D"/>
    <w:rPr>
      <w:rFonts w:ascii="Tahoma" w:hAnsi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1"/>
    <w:uiPriority w:val="99"/>
    <w:rsid w:val="009511FD"/>
    <w:rPr>
      <w:rFonts w:cs="Tahoma"/>
      <w:sz w:val="16"/>
      <w:szCs w:val="16"/>
      <w:lang w:eastAsia="en-US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664A39"/>
    <w:rPr>
      <w:sz w:val="0"/>
      <w:szCs w:val="0"/>
    </w:rPr>
  </w:style>
  <w:style w:type="paragraph" w:customStyle="1" w:styleId="Bezproreda1">
    <w:name w:val="Bez proreda1"/>
    <w:rsid w:val="009511FD"/>
    <w:rPr>
      <w:rFonts w:ascii="Calibri" w:hAnsi="Calibri"/>
      <w:lang w:val="en-US" w:eastAsia="en-US"/>
    </w:rPr>
  </w:style>
  <w:style w:type="paragraph" w:customStyle="1" w:styleId="Style21">
    <w:name w:val="Style21"/>
    <w:basedOn w:val="Normal"/>
    <w:uiPriority w:val="99"/>
    <w:rsid w:val="009511FD"/>
    <w:pPr>
      <w:widowControl w:val="0"/>
      <w:autoSpaceDE w:val="0"/>
      <w:autoSpaceDN w:val="0"/>
      <w:adjustRightInd w:val="0"/>
      <w:spacing w:line="241" w:lineRule="atLeast"/>
      <w:ind w:firstLine="706"/>
      <w:jc w:val="both"/>
    </w:pPr>
    <w:rPr>
      <w:rFonts w:ascii="Times New Roman" w:hAnsi="Times New Roman"/>
    </w:rPr>
  </w:style>
  <w:style w:type="paragraph" w:customStyle="1" w:styleId="Style6">
    <w:name w:val="Style6"/>
    <w:basedOn w:val="Normal"/>
    <w:uiPriority w:val="99"/>
    <w:rsid w:val="009511FD"/>
    <w:pPr>
      <w:widowControl w:val="0"/>
      <w:autoSpaceDE w:val="0"/>
      <w:autoSpaceDN w:val="0"/>
      <w:adjustRightInd w:val="0"/>
      <w:spacing w:line="446" w:lineRule="atLeast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uiPriority w:val="99"/>
    <w:rsid w:val="009511FD"/>
    <w:rPr>
      <w:rFonts w:ascii="Tahoma" w:hAnsi="Tahoma" w:cs="Tahoma"/>
      <w:sz w:val="16"/>
      <w:szCs w:val="16"/>
    </w:rPr>
  </w:style>
  <w:style w:type="character" w:customStyle="1" w:styleId="FontStyle49">
    <w:name w:val="Font Style49"/>
    <w:basedOn w:val="Zadanifontodlomka"/>
    <w:uiPriority w:val="99"/>
    <w:rsid w:val="009511FD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Zadanifontodlomka"/>
    <w:uiPriority w:val="99"/>
    <w:rsid w:val="009511FD"/>
    <w:rPr>
      <w:rFonts w:ascii="Times New Roman" w:hAnsi="Times New Roman" w:cs="Times New Roman"/>
      <w:b/>
      <w:bCs/>
      <w:sz w:val="18"/>
      <w:szCs w:val="18"/>
    </w:rPr>
  </w:style>
  <w:style w:type="paragraph" w:styleId="Podnoje">
    <w:name w:val="footer"/>
    <w:basedOn w:val="Normal"/>
    <w:link w:val="PodnojeChar"/>
    <w:uiPriority w:val="99"/>
    <w:rsid w:val="009431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4A39"/>
    <w:rPr>
      <w:rFonts w:ascii="Tahoma" w:hAnsi="Tahoma"/>
      <w:sz w:val="24"/>
      <w:szCs w:val="24"/>
    </w:rPr>
  </w:style>
  <w:style w:type="character" w:styleId="Brojstranice">
    <w:name w:val="page number"/>
    <w:basedOn w:val="Zadanifontodlomka"/>
    <w:uiPriority w:val="99"/>
    <w:rsid w:val="00943173"/>
    <w:rPr>
      <w:rFonts w:cs="Times New Roman"/>
    </w:rPr>
  </w:style>
  <w:style w:type="paragraph" w:styleId="Zaglavlje">
    <w:name w:val="header"/>
    <w:basedOn w:val="Normal"/>
    <w:link w:val="ZaglavljeChar"/>
    <w:rsid w:val="00AC27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64A39"/>
    <w:rPr>
      <w:rFonts w:ascii="Tahoma" w:hAnsi="Tahoma"/>
      <w:sz w:val="24"/>
      <w:szCs w:val="24"/>
    </w:rPr>
  </w:style>
  <w:style w:type="character" w:styleId="Istaknuto">
    <w:name w:val="Emphasis"/>
    <w:basedOn w:val="Zadanifontodlomka"/>
    <w:uiPriority w:val="99"/>
    <w:qFormat/>
    <w:rsid w:val="00464923"/>
    <w:rPr>
      <w:rFonts w:cs="Times New Roman"/>
      <w:i/>
      <w:iCs/>
    </w:rPr>
  </w:style>
  <w:style w:type="paragraph" w:styleId="Odlomakpopisa">
    <w:name w:val="List Paragraph"/>
    <w:basedOn w:val="Normal"/>
    <w:uiPriority w:val="34"/>
    <w:qFormat/>
    <w:rsid w:val="002A7E2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D1D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D1D0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D1D02"/>
    <w:rPr>
      <w:rFonts w:ascii="Tahoma" w:hAnsi="Tahom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1D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1D02"/>
    <w:rPr>
      <w:rFonts w:ascii="Tahoma" w:hAnsi="Tahoma"/>
      <w:b/>
      <w:bCs/>
      <w:sz w:val="20"/>
      <w:szCs w:val="20"/>
    </w:rPr>
  </w:style>
  <w:style w:type="paragraph" w:customStyle="1" w:styleId="Style25">
    <w:name w:val="Style25"/>
    <w:basedOn w:val="Normal"/>
    <w:rsid w:val="001A5602"/>
    <w:pPr>
      <w:widowControl w:val="0"/>
      <w:autoSpaceDE w:val="0"/>
      <w:autoSpaceDN w:val="0"/>
      <w:adjustRightInd w:val="0"/>
      <w:spacing w:line="240" w:lineRule="exact"/>
      <w:ind w:firstLine="727"/>
      <w:jc w:val="both"/>
    </w:pPr>
    <w:rPr>
      <w:rFonts w:ascii="Times New Roman" w:hAnsi="Times New Roman"/>
    </w:rPr>
  </w:style>
  <w:style w:type="character" w:customStyle="1" w:styleId="FontStyle39">
    <w:name w:val="Font Style39"/>
    <w:rsid w:val="001A5602"/>
    <w:rPr>
      <w:rFonts w:ascii="Times New Roman" w:hAnsi="Times New Roman" w:cs="Times New Roman"/>
      <w:sz w:val="18"/>
      <w:szCs w:val="18"/>
    </w:rPr>
  </w:style>
  <w:style w:type="paragraph" w:styleId="Tijeloteksta">
    <w:name w:val="Body Text"/>
    <w:basedOn w:val="Normal"/>
    <w:link w:val="TijelotekstaChar"/>
    <w:rsid w:val="00085294"/>
    <w:pPr>
      <w:jc w:val="both"/>
    </w:pPr>
    <w:rPr>
      <w:rFonts w:ascii="Times New Roman" w:hAnsi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085294"/>
    <w:rPr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085294"/>
    <w:rPr>
      <w:color w:val="0000FF"/>
      <w:u w:val="single"/>
    </w:rPr>
  </w:style>
  <w:style w:type="paragraph" w:styleId="Bezproreda">
    <w:name w:val="No Spacing"/>
    <w:uiPriority w:val="1"/>
    <w:qFormat/>
    <w:rsid w:val="0008529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CCC6-6ED4-46F2-B899-3DDEE785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35</vt:lpstr>
    </vt:vector>
  </TitlesOfParts>
  <Company>af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creator>pc</dc:creator>
  <cp:lastModifiedBy>PC1</cp:lastModifiedBy>
  <cp:revision>26</cp:revision>
  <cp:lastPrinted>2020-01-02T07:51:00Z</cp:lastPrinted>
  <dcterms:created xsi:type="dcterms:W3CDTF">2019-12-11T09:36:00Z</dcterms:created>
  <dcterms:modified xsi:type="dcterms:W3CDTF">2020-01-02T10:38:00Z</dcterms:modified>
</cp:coreProperties>
</file>